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0A" w:rsidRDefault="00D763EC" w:rsidP="00D763EC">
      <w:pPr>
        <w:spacing w:after="0" w:line="240" w:lineRule="auto"/>
        <w:rPr>
          <w:rFonts w:ascii="Times New Roman" w:hAnsi="Times New Roman" w:cs="Times New Roman"/>
          <w:sz w:val="24"/>
        </w:rPr>
      </w:pPr>
      <w:r>
        <w:rPr>
          <w:rFonts w:ascii="Times New Roman" w:hAnsi="Times New Roman" w:cs="Times New Roman"/>
          <w:sz w:val="24"/>
        </w:rPr>
        <w:t>Name __________________________________   Date _________________   Period ________</w:t>
      </w:r>
    </w:p>
    <w:p w:rsidR="00D763EC" w:rsidRDefault="00D763EC" w:rsidP="00D763EC">
      <w:pPr>
        <w:spacing w:after="0" w:line="240" w:lineRule="auto"/>
        <w:rPr>
          <w:rFonts w:ascii="Times New Roman" w:hAnsi="Times New Roman" w:cs="Times New Roman"/>
          <w:sz w:val="24"/>
        </w:rPr>
      </w:pPr>
    </w:p>
    <w:p w:rsidR="00D763EC" w:rsidRDefault="00D80B00" w:rsidP="00D763EC">
      <w:pPr>
        <w:spacing w:after="0" w:line="240" w:lineRule="auto"/>
        <w:rPr>
          <w:rFonts w:ascii="Times New Roman" w:hAnsi="Times New Roman" w:cs="Times New Roman"/>
          <w:sz w:val="28"/>
        </w:rPr>
      </w:pPr>
      <w:r>
        <w:rPr>
          <w:rFonts w:ascii="Times New Roman" w:hAnsi="Times New Roman" w:cs="Times New Roman"/>
          <w:sz w:val="28"/>
        </w:rPr>
        <w:t>CTE</w:t>
      </w:r>
      <w:r w:rsidR="00D763EC" w:rsidRPr="00D763EC">
        <w:rPr>
          <w:rFonts w:ascii="Times New Roman" w:hAnsi="Times New Roman" w:cs="Times New Roman"/>
          <w:sz w:val="28"/>
        </w:rPr>
        <w:t xml:space="preserve"> Science Laboratory Investigation</w:t>
      </w:r>
    </w:p>
    <w:p w:rsidR="00D763EC" w:rsidRPr="00D763EC" w:rsidRDefault="00D763EC" w:rsidP="00D763EC">
      <w:pPr>
        <w:spacing w:after="0" w:line="240" w:lineRule="auto"/>
        <w:rPr>
          <w:rFonts w:ascii="Times New Roman" w:hAnsi="Times New Roman" w:cs="Times New Roman"/>
          <w:sz w:val="24"/>
        </w:rPr>
      </w:pPr>
    </w:p>
    <w:p w:rsidR="00D763EC" w:rsidRDefault="000D55D8" w:rsidP="00D763EC">
      <w:pPr>
        <w:spacing w:after="0" w:line="240" w:lineRule="auto"/>
        <w:rPr>
          <w:rFonts w:ascii="Times New Roman" w:hAnsi="Times New Roman" w:cs="Times New Roman"/>
          <w:sz w:val="24"/>
        </w:rPr>
      </w:pPr>
      <w:r>
        <w:rPr>
          <w:rFonts w:ascii="Times New Roman" w:hAnsi="Times New Roman" w:cs="Times New Roman"/>
          <w:noProof/>
          <w:sz w:val="72"/>
        </w:rPr>
        <w:drawing>
          <wp:anchor distT="0" distB="0" distL="114300" distR="114300" simplePos="0" relativeHeight="251671552" behindDoc="1" locked="0" layoutInCell="1" allowOverlap="1">
            <wp:simplePos x="0" y="0"/>
            <wp:positionH relativeFrom="column">
              <wp:posOffset>3886200</wp:posOffset>
            </wp:positionH>
            <wp:positionV relativeFrom="paragraph">
              <wp:posOffset>536575</wp:posOffset>
            </wp:positionV>
            <wp:extent cx="838200" cy="838200"/>
            <wp:effectExtent l="19050" t="0" r="0" b="0"/>
            <wp:wrapTight wrapText="bothSides">
              <wp:wrapPolygon edited="0">
                <wp:start x="-491" y="0"/>
                <wp:lineTo x="-491" y="21109"/>
                <wp:lineTo x="21600" y="21109"/>
                <wp:lineTo x="21600" y="0"/>
                <wp:lineTo x="-491"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6"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D763EC" w:rsidRPr="00D763EC">
        <w:rPr>
          <w:rFonts w:ascii="Times New Roman" w:hAnsi="Times New Roman" w:cs="Times New Roman"/>
          <w:sz w:val="72"/>
        </w:rPr>
        <w:t>E</w:t>
      </w:r>
      <w:r w:rsidR="00D763EC">
        <w:rPr>
          <w:rFonts w:ascii="Times New Roman" w:hAnsi="Times New Roman" w:cs="Times New Roman"/>
          <w:sz w:val="52"/>
        </w:rPr>
        <w:t xml:space="preserve">XPERIMENTAL </w:t>
      </w:r>
      <w:r w:rsidR="00D763EC" w:rsidRPr="00D763EC">
        <w:rPr>
          <w:rFonts w:ascii="Times New Roman" w:hAnsi="Times New Roman" w:cs="Times New Roman"/>
          <w:sz w:val="72"/>
        </w:rPr>
        <w:t>D</w:t>
      </w:r>
      <w:r w:rsidR="00D763EC">
        <w:rPr>
          <w:rFonts w:ascii="Times New Roman" w:hAnsi="Times New Roman" w:cs="Times New Roman"/>
          <w:sz w:val="52"/>
        </w:rPr>
        <w:t xml:space="preserve">ETERMINATION OF </w:t>
      </w:r>
      <w:r w:rsidR="00D763EC" w:rsidRPr="00D763EC">
        <w:rPr>
          <w:rFonts w:ascii="Times New Roman" w:hAnsi="Times New Roman" w:cs="Times New Roman"/>
          <w:sz w:val="72"/>
        </w:rPr>
        <w:t>V</w:t>
      </w:r>
      <w:r w:rsidR="00D763EC">
        <w:rPr>
          <w:rFonts w:ascii="Times New Roman" w:hAnsi="Times New Roman" w:cs="Times New Roman"/>
          <w:sz w:val="52"/>
        </w:rPr>
        <w:t>ISCOSITY</w:t>
      </w:r>
    </w:p>
    <w:p w:rsidR="00D763EC" w:rsidRDefault="00D763EC" w:rsidP="00D763EC">
      <w:pPr>
        <w:spacing w:after="0" w:line="240" w:lineRule="auto"/>
        <w:rPr>
          <w:rFonts w:ascii="Times New Roman" w:hAnsi="Times New Roman" w:cs="Times New Roman"/>
          <w:sz w:val="24"/>
        </w:rPr>
      </w:pPr>
    </w:p>
    <w:p w:rsidR="00D763EC" w:rsidRDefault="00D763EC" w:rsidP="00D763EC">
      <w:pPr>
        <w:spacing w:after="0" w:line="240" w:lineRule="auto"/>
        <w:rPr>
          <w:rFonts w:ascii="Times New Roman" w:hAnsi="Times New Roman" w:cs="Times New Roman"/>
          <w:sz w:val="24"/>
        </w:rPr>
      </w:pPr>
      <w:r>
        <w:rPr>
          <w:rFonts w:ascii="Times New Roman" w:hAnsi="Times New Roman" w:cs="Times New Roman"/>
          <w:b/>
          <w:sz w:val="24"/>
        </w:rPr>
        <w:t>Background Information</w:t>
      </w:r>
    </w:p>
    <w:p w:rsidR="00D763EC" w:rsidRDefault="00D763EC" w:rsidP="00D763EC">
      <w:pPr>
        <w:spacing w:after="0" w:line="240" w:lineRule="auto"/>
        <w:rPr>
          <w:rFonts w:ascii="Times New Roman" w:hAnsi="Times New Roman" w:cs="Times New Roman"/>
          <w:sz w:val="24"/>
        </w:rPr>
      </w:pPr>
    </w:p>
    <w:p w:rsidR="00D763EC" w:rsidRDefault="00D763EC" w:rsidP="00D763EC">
      <w:pPr>
        <w:spacing w:after="0" w:line="240" w:lineRule="auto"/>
        <w:rPr>
          <w:rFonts w:ascii="Times New Roman" w:hAnsi="Times New Roman" w:cs="Times New Roman"/>
          <w:sz w:val="24"/>
        </w:rPr>
      </w:pPr>
      <w:r>
        <w:rPr>
          <w:rFonts w:ascii="Times New Roman" w:hAnsi="Times New Roman" w:cs="Times New Roman"/>
          <w:sz w:val="24"/>
        </w:rPr>
        <w:tab/>
        <w:t xml:space="preserve">Viscosity can be generally defined as the resistance of a fluid to flow.  More specifically, it is the resistance of a fluid </w:t>
      </w:r>
      <w:r w:rsidR="00981F95">
        <w:rPr>
          <w:rFonts w:ascii="Times New Roman" w:hAnsi="Times New Roman" w:cs="Times New Roman"/>
          <w:sz w:val="24"/>
        </w:rPr>
        <w:t>to being deformed by a sheer or tensile stress.  A sheer stress is a force that is applied parallel to an object, while a tensile stress is a force that pulls on an object.  Both of these stresses might be experienced by a fluid in a tube.  For example, the fluid that is in contact with the sides of the tube would experience a sheer stress in the opposite direction of flow.  In a liquid with a high viscosity, the fluid would resist this flow.  If the fluid had a low viscosity, then the fluid would flow easily.</w:t>
      </w:r>
    </w:p>
    <w:p w:rsidR="00981F95" w:rsidRDefault="00981F95" w:rsidP="00D763EC">
      <w:pPr>
        <w:spacing w:after="0" w:line="240" w:lineRule="auto"/>
        <w:rPr>
          <w:rFonts w:ascii="Times New Roman" w:hAnsi="Times New Roman" w:cs="Times New Roman"/>
          <w:sz w:val="24"/>
        </w:rPr>
      </w:pPr>
      <w:r>
        <w:rPr>
          <w:rFonts w:ascii="Times New Roman" w:hAnsi="Times New Roman" w:cs="Times New Roman"/>
          <w:sz w:val="24"/>
        </w:rPr>
        <w:tab/>
      </w:r>
      <w:r w:rsidR="00C22227">
        <w:rPr>
          <w:rFonts w:ascii="Times New Roman" w:hAnsi="Times New Roman" w:cs="Times New Roman"/>
          <w:sz w:val="24"/>
        </w:rPr>
        <w:t xml:space="preserve">The most common place for people to encounter viscosity is with engine oil. </w:t>
      </w:r>
      <w:r w:rsidR="00B70F93">
        <w:rPr>
          <w:rFonts w:ascii="Times New Roman" w:hAnsi="Times New Roman" w:cs="Times New Roman"/>
          <w:sz w:val="24"/>
        </w:rPr>
        <w:t xml:space="preserve">The viscosity of engine oil is measured by the Society of Automotive Engineers, and is not expressed in a standard unit, but rather with a rating that the Society developed.  </w:t>
      </w:r>
      <w:r w:rsidR="00C22227">
        <w:rPr>
          <w:rFonts w:ascii="Times New Roman" w:hAnsi="Times New Roman" w:cs="Times New Roman"/>
          <w:sz w:val="24"/>
        </w:rPr>
        <w:t xml:space="preserve">Most modern oils are blends of different kinds of compounds, and are expressed as “5W-20” or “10W-30.”  The first number (the one before the “W”) refers to the </w:t>
      </w:r>
      <w:r w:rsidR="00867BDC">
        <w:rPr>
          <w:rFonts w:ascii="Times New Roman" w:hAnsi="Times New Roman" w:cs="Times New Roman"/>
          <w:sz w:val="24"/>
        </w:rPr>
        <w:t>flow of the oil when at zero degrees Celsius</w:t>
      </w:r>
      <w:r w:rsidR="00B70F93">
        <w:rPr>
          <w:rFonts w:ascii="Times New Roman" w:hAnsi="Times New Roman" w:cs="Times New Roman"/>
          <w:sz w:val="24"/>
        </w:rPr>
        <w:t xml:space="preserve">, while the last number refers to the </w:t>
      </w:r>
      <w:r w:rsidR="00867BDC">
        <w:rPr>
          <w:rFonts w:ascii="Times New Roman" w:hAnsi="Times New Roman" w:cs="Times New Roman"/>
          <w:sz w:val="24"/>
        </w:rPr>
        <w:t xml:space="preserve">oil when it is at 100 degrees Celsius.  </w:t>
      </w:r>
    </w:p>
    <w:p w:rsidR="00B95218" w:rsidRDefault="00B95218" w:rsidP="00D763EC">
      <w:pPr>
        <w:spacing w:after="0" w:line="240" w:lineRule="auto"/>
        <w:rPr>
          <w:rFonts w:ascii="Times New Roman" w:hAnsi="Times New Roman" w:cs="Times New Roman"/>
          <w:sz w:val="24"/>
        </w:rPr>
      </w:pPr>
      <w:r>
        <w:rPr>
          <w:rFonts w:ascii="Times New Roman" w:hAnsi="Times New Roman" w:cs="Times New Roman"/>
          <w:sz w:val="24"/>
        </w:rPr>
        <w:tab/>
      </w:r>
      <w:r w:rsidR="00EF0083">
        <w:rPr>
          <w:rFonts w:ascii="Times New Roman" w:hAnsi="Times New Roman" w:cs="Times New Roman"/>
          <w:sz w:val="24"/>
        </w:rPr>
        <w:t>Viscosity is measured, by civilized people, at any rate, in a rathe</w:t>
      </w:r>
      <w:r w:rsidR="009C731C">
        <w:rPr>
          <w:rFonts w:ascii="Times New Roman" w:hAnsi="Times New Roman" w:cs="Times New Roman"/>
          <w:sz w:val="24"/>
        </w:rPr>
        <w:t xml:space="preserve">r funky metric unit called the </w:t>
      </w:r>
      <w:proofErr w:type="spellStart"/>
      <w:r w:rsidR="009C731C">
        <w:rPr>
          <w:rFonts w:ascii="Times New Roman" w:hAnsi="Times New Roman" w:cs="Times New Roman"/>
          <w:sz w:val="24"/>
        </w:rPr>
        <w:t>p</w:t>
      </w:r>
      <w:r w:rsidR="00EF0083">
        <w:rPr>
          <w:rFonts w:ascii="Times New Roman" w:hAnsi="Times New Roman" w:cs="Times New Roman"/>
          <w:sz w:val="24"/>
        </w:rPr>
        <w:t>ascal</w:t>
      </w:r>
      <w:proofErr w:type="spellEnd"/>
      <w:r w:rsidR="00EF0083">
        <w:rPr>
          <w:rFonts w:ascii="Times New Roman" w:hAnsi="Times New Roman" w:cs="Times New Roman"/>
          <w:sz w:val="24"/>
        </w:rPr>
        <w:t xml:space="preserve">-second, abbreviated </w:t>
      </w:r>
      <w:proofErr w:type="spellStart"/>
      <w:r w:rsidR="00EF0083">
        <w:rPr>
          <w:rFonts w:ascii="Times New Roman" w:hAnsi="Times New Roman" w:cs="Times New Roman"/>
          <w:sz w:val="24"/>
        </w:rPr>
        <w:t>Pa·s</w:t>
      </w:r>
      <w:proofErr w:type="spellEnd"/>
      <w:r w:rsidR="00EF0083">
        <w:rPr>
          <w:rFonts w:ascii="Times New Roman" w:hAnsi="Times New Roman" w:cs="Times New Roman"/>
          <w:sz w:val="24"/>
        </w:rPr>
        <w:t xml:space="preserve">.  A </w:t>
      </w:r>
      <w:proofErr w:type="spellStart"/>
      <w:r w:rsidR="00EF0083">
        <w:rPr>
          <w:rFonts w:ascii="Times New Roman" w:hAnsi="Times New Roman" w:cs="Times New Roman"/>
          <w:sz w:val="24"/>
        </w:rPr>
        <w:t>pascal</w:t>
      </w:r>
      <w:proofErr w:type="spellEnd"/>
      <w:r w:rsidR="00EF0083">
        <w:rPr>
          <w:rFonts w:ascii="Times New Roman" w:hAnsi="Times New Roman" w:cs="Times New Roman"/>
          <w:sz w:val="24"/>
        </w:rPr>
        <w:t xml:space="preserve"> is the unit of pressure in the metric system, and it is equal to a force of one </w:t>
      </w:r>
      <w:proofErr w:type="spellStart"/>
      <w:r w:rsidR="00EF0083">
        <w:rPr>
          <w:rFonts w:ascii="Times New Roman" w:hAnsi="Times New Roman" w:cs="Times New Roman"/>
          <w:sz w:val="24"/>
        </w:rPr>
        <w:t>netwon</w:t>
      </w:r>
      <w:proofErr w:type="spellEnd"/>
      <w:r w:rsidR="00EF0083">
        <w:rPr>
          <w:rFonts w:ascii="Times New Roman" w:hAnsi="Times New Roman" w:cs="Times New Roman"/>
          <w:sz w:val="24"/>
        </w:rPr>
        <w:t xml:space="preserve"> spread over an area of one square meter (that’s not a lot of force; a small apple in your hand exerts about one </w:t>
      </w:r>
      <w:proofErr w:type="spellStart"/>
      <w:r w:rsidR="00EF0083">
        <w:rPr>
          <w:rFonts w:ascii="Times New Roman" w:hAnsi="Times New Roman" w:cs="Times New Roman"/>
          <w:sz w:val="24"/>
        </w:rPr>
        <w:t>newton</w:t>
      </w:r>
      <w:proofErr w:type="spellEnd"/>
      <w:r w:rsidR="00EF0083">
        <w:rPr>
          <w:rFonts w:ascii="Times New Roman" w:hAnsi="Times New Roman" w:cs="Times New Roman"/>
          <w:sz w:val="24"/>
        </w:rPr>
        <w:t xml:space="preserve"> of force).  Combine it with the second, and you get how long it takes for a given pressure to push a fluid past a point.  </w:t>
      </w:r>
    </w:p>
    <w:p w:rsidR="00EF0083" w:rsidRDefault="00EF0083" w:rsidP="00D763EC">
      <w:pPr>
        <w:spacing w:after="0" w:line="240" w:lineRule="auto"/>
        <w:rPr>
          <w:rFonts w:ascii="Times New Roman" w:hAnsi="Times New Roman" w:cs="Times New Roman"/>
          <w:sz w:val="24"/>
        </w:rPr>
      </w:pPr>
      <w:r>
        <w:rPr>
          <w:rFonts w:ascii="Times New Roman" w:hAnsi="Times New Roman" w:cs="Times New Roman"/>
          <w:sz w:val="24"/>
        </w:rPr>
        <w:tab/>
        <w:t xml:space="preserve">The formula that we’ll use to determine viscosity looks complicated, but when you take it apart, it makes an awful lot of sense.  </w:t>
      </w:r>
      <w:r w:rsidR="00214888">
        <w:rPr>
          <w:rFonts w:ascii="Times New Roman" w:hAnsi="Times New Roman" w:cs="Times New Roman"/>
          <w:sz w:val="24"/>
        </w:rPr>
        <w:t>Viscosity can be expressed as:</w:t>
      </w:r>
    </w:p>
    <w:p w:rsidR="00214888" w:rsidRDefault="00214888" w:rsidP="00D763EC">
      <w:pPr>
        <w:spacing w:after="0" w:line="240" w:lineRule="auto"/>
        <w:rPr>
          <w:rFonts w:ascii="Times New Roman" w:hAnsi="Times New Roman" w:cs="Times New Roman"/>
          <w:sz w:val="24"/>
        </w:rPr>
      </w:pPr>
    </w:p>
    <w:p w:rsidR="00214888" w:rsidRPr="004A559B" w:rsidRDefault="009C6470" w:rsidP="00214888">
      <w:pPr>
        <w:spacing w:after="0" w:line="240" w:lineRule="auto"/>
        <w:jc w:val="center"/>
        <w:rPr>
          <w:rFonts w:ascii="Times New Roman" w:hAnsi="Times New Roman" w:cs="Times New Roman"/>
          <w:sz w:val="56"/>
          <w:szCs w:val="56"/>
          <w:vertAlign w:val="superscript"/>
        </w:rPr>
      </w:pPr>
      <w:r w:rsidRPr="009C6470">
        <w:rPr>
          <w:rFonts w:ascii="Times New Roman" w:hAnsi="Times New Roman" w:cs="Times New Roman"/>
          <w:noProof/>
          <w:sz w:val="56"/>
          <w:szCs w:val="56"/>
          <w:lang w:eastAsia="zh-TW"/>
        </w:rPr>
        <w:pict>
          <v:shapetype id="_x0000_t202" coordsize="21600,21600" o:spt="202" path="m,l,21600r21600,l21600,xe">
            <v:stroke joinstyle="miter"/>
            <v:path gradientshapeok="t" o:connecttype="rect"/>
          </v:shapetype>
          <v:shape id="_x0000_s1028" type="#_x0000_t202" style="position:absolute;left:0;text-align:left;margin-left:146.9pt;margin-top:9.4pt;width:57.1pt;height:41.2pt;z-index:251660288;mso-width-relative:margin;mso-height-relative:margin" stroked="f">
            <v:textbox>
              <w:txbxContent>
                <w:p w:rsidR="00C17DD7" w:rsidRDefault="00C17DD7">
                  <w:r w:rsidRPr="004A559B">
                    <w:rPr>
                      <w:rFonts w:ascii="Times New Roman" w:hAnsi="Times New Roman" w:cs="Times New Roman"/>
                      <w:sz w:val="56"/>
                      <w:szCs w:val="56"/>
                    </w:rPr>
                    <w:t>η =</w:t>
                  </w:r>
                </w:p>
              </w:txbxContent>
            </v:textbox>
          </v:shape>
        </w:pict>
      </w:r>
      <w:r w:rsidR="00140B67">
        <w:rPr>
          <w:rFonts w:ascii="Times New Roman" w:hAnsi="Times New Roman" w:cs="Times New Roman"/>
          <w:sz w:val="56"/>
          <w:szCs w:val="56"/>
        </w:rPr>
        <w:t xml:space="preserve">      </w:t>
      </w:r>
      <w:r w:rsidR="009403C2" w:rsidRPr="004A559B">
        <w:rPr>
          <w:rFonts w:ascii="Times New Roman" w:hAnsi="Times New Roman" w:cs="Times New Roman"/>
          <w:sz w:val="56"/>
          <w:szCs w:val="56"/>
        </w:rPr>
        <w:t>2(</w:t>
      </w:r>
      <w:proofErr w:type="spellStart"/>
      <w:r w:rsidR="009403C2" w:rsidRPr="004A559B">
        <w:rPr>
          <w:rFonts w:ascii="Times New Roman" w:hAnsi="Times New Roman" w:cs="Times New Roman"/>
          <w:sz w:val="56"/>
          <w:szCs w:val="56"/>
        </w:rPr>
        <w:t>Δρ</w:t>
      </w:r>
      <w:proofErr w:type="spellEnd"/>
      <w:proofErr w:type="gramStart"/>
      <w:r w:rsidR="009403C2" w:rsidRPr="004A559B">
        <w:rPr>
          <w:rFonts w:ascii="Times New Roman" w:hAnsi="Times New Roman" w:cs="Times New Roman"/>
          <w:sz w:val="56"/>
          <w:szCs w:val="56"/>
        </w:rPr>
        <w:t>)ga</w:t>
      </w:r>
      <w:r w:rsidR="009403C2" w:rsidRPr="004A559B">
        <w:rPr>
          <w:rFonts w:ascii="Times New Roman" w:hAnsi="Times New Roman" w:cs="Times New Roman"/>
          <w:sz w:val="56"/>
          <w:szCs w:val="56"/>
          <w:vertAlign w:val="superscript"/>
        </w:rPr>
        <w:t>2</w:t>
      </w:r>
      <w:proofErr w:type="gramEnd"/>
    </w:p>
    <w:p w:rsidR="004A559B" w:rsidRDefault="009C6470" w:rsidP="00214888">
      <w:pPr>
        <w:spacing w:after="0" w:line="240" w:lineRule="auto"/>
        <w:jc w:val="center"/>
        <w:rPr>
          <w:rFonts w:ascii="Times New Roman" w:hAnsi="Times New Roman" w:cs="Times New Roman"/>
          <w:sz w:val="24"/>
          <w:szCs w:val="56"/>
        </w:rPr>
      </w:pPr>
      <w:r w:rsidRPr="009C6470">
        <w:rPr>
          <w:rFonts w:ascii="Times New Roman" w:hAnsi="Times New Roman" w:cs="Times New Roman"/>
          <w:noProof/>
          <w:sz w:val="56"/>
          <w:szCs w:val="56"/>
        </w:rPr>
        <w:pict>
          <v:shapetype id="_x0000_t32" coordsize="21600,21600" o:spt="32" o:oned="t" path="m,l21600,21600e" filled="f">
            <v:path arrowok="t" fillok="f" o:connecttype="none"/>
            <o:lock v:ext="edit" shapetype="t"/>
          </v:shapetype>
          <v:shape id="_x0000_s1026" type="#_x0000_t32" style="position:absolute;left:0;text-align:left;margin-left:200.25pt;margin-top:3.35pt;width:107.25pt;height:.05pt;z-index:251658240" o:connectortype="straight" strokeweight="1.5pt"/>
        </w:pict>
      </w:r>
      <w:r w:rsidR="00140B67">
        <w:rPr>
          <w:rFonts w:ascii="Times New Roman" w:hAnsi="Times New Roman" w:cs="Times New Roman"/>
          <w:sz w:val="56"/>
          <w:szCs w:val="56"/>
        </w:rPr>
        <w:t xml:space="preserve">      </w:t>
      </w:r>
      <w:r w:rsidR="004A559B" w:rsidRPr="004A559B">
        <w:rPr>
          <w:rFonts w:ascii="Times New Roman" w:hAnsi="Times New Roman" w:cs="Times New Roman"/>
          <w:sz w:val="56"/>
          <w:szCs w:val="56"/>
        </w:rPr>
        <w:t>9v</w:t>
      </w:r>
    </w:p>
    <w:p w:rsidR="00452587" w:rsidRPr="00452587" w:rsidRDefault="00452587" w:rsidP="00214888">
      <w:pPr>
        <w:spacing w:after="0" w:line="240" w:lineRule="auto"/>
        <w:jc w:val="center"/>
        <w:rPr>
          <w:rFonts w:ascii="Times New Roman" w:hAnsi="Times New Roman" w:cs="Times New Roman"/>
          <w:sz w:val="24"/>
          <w:szCs w:val="56"/>
        </w:rPr>
      </w:pPr>
    </w:p>
    <w:p w:rsidR="00116B26" w:rsidRDefault="004A559B"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Where </w:t>
      </w:r>
      <w:r w:rsidRPr="004A559B">
        <w:rPr>
          <w:rFonts w:ascii="Times New Roman" w:hAnsi="Times New Roman" w:cs="Times New Roman"/>
          <w:sz w:val="24"/>
          <w:szCs w:val="56"/>
        </w:rPr>
        <w:t>η</w:t>
      </w:r>
      <w:r>
        <w:rPr>
          <w:rFonts w:ascii="Times New Roman" w:hAnsi="Times New Roman" w:cs="Times New Roman"/>
          <w:sz w:val="24"/>
          <w:szCs w:val="56"/>
        </w:rPr>
        <w:t xml:space="preserve"> (the </w:t>
      </w:r>
      <w:proofErr w:type="spellStart"/>
      <w:r>
        <w:rPr>
          <w:rFonts w:ascii="Times New Roman" w:hAnsi="Times New Roman" w:cs="Times New Roman"/>
          <w:sz w:val="24"/>
          <w:szCs w:val="56"/>
        </w:rPr>
        <w:t>greek</w:t>
      </w:r>
      <w:proofErr w:type="spellEnd"/>
      <w:r>
        <w:rPr>
          <w:rFonts w:ascii="Times New Roman" w:hAnsi="Times New Roman" w:cs="Times New Roman"/>
          <w:sz w:val="24"/>
          <w:szCs w:val="56"/>
        </w:rPr>
        <w:t xml:space="preserve"> letter eta) is the viscosity of the fluid being tested, </w:t>
      </w:r>
      <w:proofErr w:type="spellStart"/>
      <w:r w:rsidRPr="004A559B">
        <w:rPr>
          <w:rFonts w:ascii="Times New Roman" w:hAnsi="Times New Roman" w:cs="Times New Roman"/>
          <w:sz w:val="24"/>
          <w:szCs w:val="56"/>
        </w:rPr>
        <w:t>Δρ</w:t>
      </w:r>
      <w:proofErr w:type="spellEnd"/>
      <w:r>
        <w:rPr>
          <w:rFonts w:ascii="Times New Roman" w:hAnsi="Times New Roman" w:cs="Times New Roman"/>
          <w:sz w:val="24"/>
          <w:szCs w:val="56"/>
        </w:rPr>
        <w:t xml:space="preserve"> is the difference between the density of the falling sphere and the liquid being tested (delta is a </w:t>
      </w:r>
      <w:proofErr w:type="spellStart"/>
      <w:r>
        <w:rPr>
          <w:rFonts w:ascii="Times New Roman" w:hAnsi="Times New Roman" w:cs="Times New Roman"/>
          <w:sz w:val="24"/>
          <w:szCs w:val="56"/>
        </w:rPr>
        <w:t>greek</w:t>
      </w:r>
      <w:proofErr w:type="spellEnd"/>
      <w:r>
        <w:rPr>
          <w:rFonts w:ascii="Times New Roman" w:hAnsi="Times New Roman" w:cs="Times New Roman"/>
          <w:sz w:val="24"/>
          <w:szCs w:val="56"/>
        </w:rPr>
        <w:t xml:space="preserve"> letter that means “change in,” and rho is the </w:t>
      </w:r>
      <w:proofErr w:type="spellStart"/>
      <w:r>
        <w:rPr>
          <w:rFonts w:ascii="Times New Roman" w:hAnsi="Times New Roman" w:cs="Times New Roman"/>
          <w:sz w:val="24"/>
          <w:szCs w:val="56"/>
        </w:rPr>
        <w:t>greek</w:t>
      </w:r>
      <w:proofErr w:type="spellEnd"/>
      <w:r>
        <w:rPr>
          <w:rFonts w:ascii="Times New Roman" w:hAnsi="Times New Roman" w:cs="Times New Roman"/>
          <w:sz w:val="24"/>
          <w:szCs w:val="56"/>
        </w:rPr>
        <w:t xml:space="preserve"> letter used for density), g is the acceleration due to gravity, a is the radius of the sphere and v is the velocity of the </w:t>
      </w:r>
      <w:r w:rsidR="00140B67">
        <w:rPr>
          <w:rFonts w:ascii="Times New Roman" w:hAnsi="Times New Roman" w:cs="Times New Roman"/>
          <w:sz w:val="24"/>
          <w:szCs w:val="56"/>
        </w:rPr>
        <w:t xml:space="preserve">falling </w:t>
      </w:r>
      <w:r w:rsidR="00116B26">
        <w:rPr>
          <w:rFonts w:ascii="Times New Roman" w:hAnsi="Times New Roman" w:cs="Times New Roman"/>
          <w:sz w:val="24"/>
          <w:szCs w:val="56"/>
        </w:rPr>
        <w:t xml:space="preserve">sphere. </w:t>
      </w:r>
    </w:p>
    <w:p w:rsidR="00116B26" w:rsidRDefault="00116B26"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The acceleration due to gravity should be constant (assuming you are performing your experiment fairly close to the earth…), and should always equal </w:t>
      </w:r>
      <w:proofErr w:type="gramStart"/>
      <w:r>
        <w:rPr>
          <w:rFonts w:ascii="Times New Roman" w:hAnsi="Times New Roman" w:cs="Times New Roman"/>
          <w:sz w:val="24"/>
          <w:szCs w:val="56"/>
        </w:rPr>
        <w:t>9.81 m/s/s,</w:t>
      </w:r>
      <w:proofErr w:type="gramEnd"/>
      <w:r>
        <w:rPr>
          <w:rFonts w:ascii="Times New Roman" w:hAnsi="Times New Roman" w:cs="Times New Roman"/>
          <w:sz w:val="24"/>
          <w:szCs w:val="56"/>
        </w:rPr>
        <w:t xml:space="preserve"> or to put the unit </w:t>
      </w:r>
      <w:r>
        <w:rPr>
          <w:rFonts w:ascii="Times New Roman" w:hAnsi="Times New Roman" w:cs="Times New Roman"/>
          <w:sz w:val="24"/>
          <w:szCs w:val="56"/>
        </w:rPr>
        <w:lastRenderedPageBreak/>
        <w:t>another way, m/s</w:t>
      </w:r>
      <w:r w:rsidRPr="00116B26">
        <w:rPr>
          <w:rFonts w:ascii="Times New Roman" w:hAnsi="Times New Roman" w:cs="Times New Roman"/>
          <w:sz w:val="24"/>
          <w:szCs w:val="56"/>
          <w:vertAlign w:val="superscript"/>
        </w:rPr>
        <w:t>2</w:t>
      </w:r>
      <w:r w:rsidRPr="00116B26">
        <w:rPr>
          <w:rFonts w:ascii="Times New Roman" w:hAnsi="Times New Roman" w:cs="Times New Roman"/>
          <w:sz w:val="24"/>
          <w:szCs w:val="56"/>
        </w:rPr>
        <w:t>.</w:t>
      </w:r>
      <w:r>
        <w:rPr>
          <w:rFonts w:ascii="Times New Roman" w:hAnsi="Times New Roman" w:cs="Times New Roman"/>
          <w:sz w:val="24"/>
          <w:szCs w:val="56"/>
        </w:rPr>
        <w:t xml:space="preserve">  Just the same, the radius of your sphere should remain constant (although you must measure it), unless you shave a bit off it.  </w:t>
      </w:r>
    </w:p>
    <w:p w:rsidR="00116B26" w:rsidRDefault="00116B26"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The difference between the density of the sphere and that of the liquid being measured can easily be determined.  Simply find the mass and volume of each, using the appropriate laboratory equipment, </w:t>
      </w:r>
      <w:proofErr w:type="gramStart"/>
      <w:r>
        <w:rPr>
          <w:rFonts w:ascii="Times New Roman" w:hAnsi="Times New Roman" w:cs="Times New Roman"/>
          <w:sz w:val="24"/>
          <w:szCs w:val="56"/>
        </w:rPr>
        <w:t>then</w:t>
      </w:r>
      <w:proofErr w:type="gramEnd"/>
      <w:r>
        <w:rPr>
          <w:rFonts w:ascii="Times New Roman" w:hAnsi="Times New Roman" w:cs="Times New Roman"/>
          <w:sz w:val="24"/>
          <w:szCs w:val="56"/>
        </w:rPr>
        <w:t xml:space="preserve"> take the difference.  The velocity </w:t>
      </w:r>
      <w:r w:rsidR="00452587">
        <w:rPr>
          <w:rFonts w:ascii="Times New Roman" w:hAnsi="Times New Roman" w:cs="Times New Roman"/>
          <w:sz w:val="24"/>
          <w:szCs w:val="56"/>
        </w:rPr>
        <w:t xml:space="preserve">must be measured as well, and we will do that today using </w:t>
      </w:r>
      <w:proofErr w:type="spellStart"/>
      <w:r w:rsidR="00452587">
        <w:rPr>
          <w:rFonts w:ascii="Times New Roman" w:hAnsi="Times New Roman" w:cs="Times New Roman"/>
          <w:sz w:val="24"/>
          <w:szCs w:val="56"/>
        </w:rPr>
        <w:t>photogates</w:t>
      </w:r>
      <w:proofErr w:type="spellEnd"/>
      <w:r w:rsidR="00452587">
        <w:rPr>
          <w:rFonts w:ascii="Times New Roman" w:hAnsi="Times New Roman" w:cs="Times New Roman"/>
          <w:sz w:val="24"/>
          <w:szCs w:val="56"/>
        </w:rPr>
        <w:t>.  As a less-exact alternative, you could time how long it takes the sphere to fall the given distance, but as it will be relatively small, the accuracy of your timing will be reduced.</w:t>
      </w:r>
    </w:p>
    <w:p w:rsidR="00855449" w:rsidRDefault="00452587"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Knowing all this will get us the result, but remember, we must express it in </w:t>
      </w:r>
      <w:proofErr w:type="spellStart"/>
      <w:r>
        <w:rPr>
          <w:rFonts w:ascii="Times New Roman" w:hAnsi="Times New Roman" w:cs="Times New Roman"/>
          <w:sz w:val="24"/>
          <w:szCs w:val="56"/>
        </w:rPr>
        <w:t>Pa·s</w:t>
      </w:r>
      <w:proofErr w:type="spellEnd"/>
      <w:r>
        <w:rPr>
          <w:rFonts w:ascii="Times New Roman" w:hAnsi="Times New Roman" w:cs="Times New Roman"/>
          <w:sz w:val="24"/>
          <w:szCs w:val="56"/>
        </w:rPr>
        <w:t xml:space="preserve">.  The formula contains many elements with different values.  We can perform a dimensional analysis of the </w:t>
      </w:r>
      <w:r w:rsidR="00855449">
        <w:rPr>
          <w:rFonts w:ascii="Times New Roman" w:hAnsi="Times New Roman" w:cs="Times New Roman"/>
          <w:sz w:val="24"/>
          <w:szCs w:val="56"/>
        </w:rPr>
        <w:t>formula to see what the fate of the units will become.  Belo</w:t>
      </w:r>
      <w:r w:rsidR="00537F13">
        <w:rPr>
          <w:rFonts w:ascii="Times New Roman" w:hAnsi="Times New Roman" w:cs="Times New Roman"/>
          <w:sz w:val="24"/>
          <w:szCs w:val="56"/>
        </w:rPr>
        <w:t>w, find the formula without the actual elements, but rather with only the units that those elements use</w:t>
      </w:r>
      <w:r w:rsidR="004D0248">
        <w:rPr>
          <w:rFonts w:ascii="Times New Roman" w:hAnsi="Times New Roman" w:cs="Times New Roman"/>
          <w:sz w:val="24"/>
          <w:szCs w:val="56"/>
        </w:rPr>
        <w:t xml:space="preserve"> (note that because </w:t>
      </w:r>
      <w:proofErr w:type="gramStart"/>
      <w:r w:rsidR="004D0248">
        <w:rPr>
          <w:rFonts w:ascii="Times New Roman" w:hAnsi="Times New Roman" w:cs="Times New Roman"/>
          <w:sz w:val="24"/>
          <w:szCs w:val="56"/>
        </w:rPr>
        <w:t>your</w:t>
      </w:r>
      <w:proofErr w:type="gramEnd"/>
      <w:r w:rsidR="004D0248">
        <w:rPr>
          <w:rFonts w:ascii="Times New Roman" w:hAnsi="Times New Roman" w:cs="Times New Roman"/>
          <w:sz w:val="24"/>
          <w:szCs w:val="56"/>
        </w:rPr>
        <w:t xml:space="preserve"> kind and caring teacher detests dividing by a fraction, the denominator (that is, the </w:t>
      </w:r>
      <w:r w:rsidR="007C67BF">
        <w:rPr>
          <w:rFonts w:ascii="Times New Roman" w:hAnsi="Times New Roman" w:cs="Times New Roman"/>
          <w:sz w:val="24"/>
          <w:szCs w:val="56"/>
        </w:rPr>
        <w:t>“9v” from the original formula) has been moved to the numerator and inverted, represented by the “s/m” in the formula below)</w:t>
      </w:r>
      <w:r w:rsidR="00537F13">
        <w:rPr>
          <w:rFonts w:ascii="Times New Roman" w:hAnsi="Times New Roman" w:cs="Times New Roman"/>
          <w:sz w:val="24"/>
          <w:szCs w:val="56"/>
        </w:rPr>
        <w:t>:</w:t>
      </w:r>
    </w:p>
    <w:p w:rsidR="007B7C13" w:rsidRDefault="009C6470" w:rsidP="004A559B">
      <w:pPr>
        <w:spacing w:after="0" w:line="240" w:lineRule="auto"/>
        <w:rPr>
          <w:rFonts w:ascii="Times New Roman" w:hAnsi="Times New Roman" w:cs="Times New Roman"/>
          <w:sz w:val="24"/>
          <w:szCs w:val="56"/>
        </w:rPr>
      </w:pPr>
      <w:r>
        <w:rPr>
          <w:rFonts w:ascii="Times New Roman" w:hAnsi="Times New Roman" w:cs="Times New Roman"/>
          <w:noProof/>
          <w:sz w:val="24"/>
          <w:szCs w:val="56"/>
          <w:lang w:eastAsia="zh-TW"/>
        </w:rPr>
        <w:pict>
          <v:shape id="_x0000_s1030" type="#_x0000_t202" style="position:absolute;margin-left:176.05pt;margin-top:13pt;width:54.2pt;height:70.35pt;z-index:251663360;mso-width-relative:margin;mso-height-relative:margin" stroked="f">
            <v:textbox>
              <w:txbxContent>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Kg</w:t>
                  </w:r>
                </w:p>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m</w:t>
                  </w:r>
                  <w:r w:rsidRPr="00FC7928">
                    <w:rPr>
                      <w:rFonts w:ascii="Times New Roman" w:hAnsi="Times New Roman" w:cs="Times New Roman"/>
                      <w:sz w:val="56"/>
                      <w:vertAlign w:val="superscript"/>
                    </w:rPr>
                    <w:t>3</w:t>
                  </w:r>
                </w:p>
              </w:txbxContent>
            </v:textbox>
          </v:shape>
        </w:pict>
      </w:r>
      <w:r>
        <w:rPr>
          <w:rFonts w:ascii="Times New Roman" w:hAnsi="Times New Roman" w:cs="Times New Roman"/>
          <w:noProof/>
          <w:sz w:val="24"/>
          <w:szCs w:val="56"/>
        </w:rPr>
        <w:pict>
          <v:shape id="_x0000_s1033" type="#_x0000_t202" style="position:absolute;margin-left:297.75pt;margin-top:12.75pt;width:34.5pt;height:69.95pt;z-index:251666432;mso-width-relative:margin;mso-height-relative:margin" stroked="f">
            <v:textbox>
              <w:txbxContent>
                <w:p w:rsidR="00C17DD7" w:rsidRPr="00FC7928" w:rsidRDefault="00C17DD7" w:rsidP="00FC7928">
                  <w:pPr>
                    <w:spacing w:after="0" w:line="240" w:lineRule="auto"/>
                    <w:jc w:val="center"/>
                    <w:rPr>
                      <w:rFonts w:ascii="Times New Roman" w:hAnsi="Times New Roman" w:cs="Times New Roman"/>
                      <w:sz w:val="56"/>
                    </w:rPr>
                  </w:pPr>
                  <w:proofErr w:type="gramStart"/>
                  <w:r w:rsidRPr="00FC7928">
                    <w:rPr>
                      <w:rFonts w:ascii="Times New Roman" w:hAnsi="Times New Roman" w:cs="Times New Roman"/>
                      <w:sz w:val="56"/>
                    </w:rPr>
                    <w:t>s</w:t>
                  </w:r>
                  <w:proofErr w:type="gramEnd"/>
                </w:p>
                <w:p w:rsidR="00C17DD7" w:rsidRPr="00FC7928" w:rsidRDefault="00C17DD7" w:rsidP="00FC7928">
                  <w:pPr>
                    <w:spacing w:after="0" w:line="240" w:lineRule="auto"/>
                    <w:jc w:val="center"/>
                    <w:rPr>
                      <w:rFonts w:ascii="Times New Roman" w:hAnsi="Times New Roman" w:cs="Times New Roman"/>
                      <w:sz w:val="56"/>
                    </w:rPr>
                  </w:pPr>
                  <w:proofErr w:type="gramStart"/>
                  <w:r w:rsidRPr="00FC7928">
                    <w:rPr>
                      <w:rFonts w:ascii="Times New Roman" w:hAnsi="Times New Roman" w:cs="Times New Roman"/>
                      <w:sz w:val="56"/>
                    </w:rPr>
                    <w:t>m</w:t>
                  </w:r>
                  <w:proofErr w:type="gramEnd"/>
                </w:p>
              </w:txbxContent>
            </v:textbox>
          </v:shape>
        </w:pict>
      </w:r>
      <w:r>
        <w:rPr>
          <w:rFonts w:ascii="Times New Roman" w:hAnsi="Times New Roman" w:cs="Times New Roman"/>
          <w:noProof/>
          <w:sz w:val="24"/>
          <w:szCs w:val="56"/>
        </w:rPr>
        <w:pict>
          <v:shape id="_x0000_s1032" type="#_x0000_t202" style="position:absolute;margin-left:255pt;margin-top:12.35pt;width:49.5pt;height:72.6pt;z-index:251665408;mso-width-relative:margin;mso-height-relative:margin" stroked="f">
            <v:textbox>
              <w:txbxContent>
                <w:p w:rsidR="00C17DD7" w:rsidRPr="00FC7928" w:rsidRDefault="00C17DD7" w:rsidP="00D406A0">
                  <w:pPr>
                    <w:spacing w:after="0" w:line="240" w:lineRule="auto"/>
                    <w:jc w:val="center"/>
                    <w:rPr>
                      <w:rFonts w:ascii="Times New Roman" w:hAnsi="Times New Roman" w:cs="Times New Roman"/>
                      <w:sz w:val="56"/>
                    </w:rPr>
                  </w:pPr>
                  <w:r w:rsidRPr="00FC7928">
                    <w:rPr>
                      <w:rFonts w:ascii="Times New Roman" w:hAnsi="Times New Roman" w:cs="Times New Roman"/>
                      <w:sz w:val="56"/>
                    </w:rPr>
                    <w:t>m</w:t>
                  </w:r>
                  <w:r w:rsidRPr="00FC7928">
                    <w:rPr>
                      <w:rFonts w:ascii="Times New Roman" w:hAnsi="Times New Roman" w:cs="Times New Roman"/>
                      <w:sz w:val="56"/>
                      <w:vertAlign w:val="superscript"/>
                    </w:rPr>
                    <w:t>2</w:t>
                  </w:r>
                </w:p>
                <w:p w:rsidR="00C17DD7" w:rsidRPr="00FC7928" w:rsidRDefault="00C17DD7" w:rsidP="00D406A0">
                  <w:pPr>
                    <w:spacing w:after="0" w:line="240" w:lineRule="auto"/>
                    <w:jc w:val="center"/>
                    <w:rPr>
                      <w:rFonts w:ascii="Times New Roman" w:hAnsi="Times New Roman" w:cs="Times New Roman"/>
                      <w:sz w:val="56"/>
                    </w:rPr>
                  </w:pPr>
                  <w:r w:rsidRPr="00FC7928">
                    <w:rPr>
                      <w:rFonts w:ascii="Times New Roman" w:hAnsi="Times New Roman" w:cs="Times New Roman"/>
                      <w:sz w:val="56"/>
                    </w:rPr>
                    <w:t>1</w:t>
                  </w:r>
                </w:p>
              </w:txbxContent>
            </v:textbox>
          </v:shape>
        </w:pict>
      </w:r>
      <w:r>
        <w:rPr>
          <w:rFonts w:ascii="Times New Roman" w:hAnsi="Times New Roman" w:cs="Times New Roman"/>
          <w:noProof/>
          <w:sz w:val="24"/>
          <w:szCs w:val="56"/>
        </w:rPr>
        <w:pict>
          <v:shape id="_x0000_s1031" type="#_x0000_t202" style="position:absolute;margin-left:223.5pt;margin-top:13pt;width:41.25pt;height:76.45pt;z-index:251664384;mso-width-relative:margin;mso-height-relative:margin" stroked="f">
            <v:textbox>
              <w:txbxContent>
                <w:p w:rsidR="00C17DD7" w:rsidRPr="00FC7928" w:rsidRDefault="00C17DD7" w:rsidP="00FC7928">
                  <w:pPr>
                    <w:spacing w:after="0" w:line="240" w:lineRule="auto"/>
                    <w:jc w:val="center"/>
                    <w:rPr>
                      <w:rFonts w:ascii="Times New Roman" w:hAnsi="Times New Roman" w:cs="Times New Roman"/>
                      <w:sz w:val="56"/>
                    </w:rPr>
                  </w:pPr>
                  <w:proofErr w:type="gramStart"/>
                  <w:r w:rsidRPr="00FC7928">
                    <w:rPr>
                      <w:rFonts w:ascii="Times New Roman" w:hAnsi="Times New Roman" w:cs="Times New Roman"/>
                      <w:sz w:val="56"/>
                    </w:rPr>
                    <w:t>m</w:t>
                  </w:r>
                  <w:proofErr w:type="gramEnd"/>
                </w:p>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s</w:t>
                  </w:r>
                  <w:r w:rsidRPr="00FC7928">
                    <w:rPr>
                      <w:rFonts w:ascii="Times New Roman" w:hAnsi="Times New Roman" w:cs="Times New Roman"/>
                      <w:sz w:val="56"/>
                      <w:vertAlign w:val="superscript"/>
                    </w:rPr>
                    <w:t>2</w:t>
                  </w:r>
                </w:p>
              </w:txbxContent>
            </v:textbox>
          </v:shape>
        </w:pict>
      </w:r>
      <w:r>
        <w:rPr>
          <w:rFonts w:ascii="Times New Roman" w:hAnsi="Times New Roman" w:cs="Times New Roman"/>
          <w:noProof/>
          <w:sz w:val="24"/>
          <w:szCs w:val="56"/>
        </w:rPr>
        <w:pict>
          <v:shape id="_x0000_s1034" type="#_x0000_t32" style="position:absolute;margin-left:179.25pt;margin-top:50.35pt;width:152.25pt;height:0;z-index:251667456" o:connectortype="straight" strokeweight="1.5pt"/>
        </w:pict>
      </w:r>
    </w:p>
    <w:p w:rsidR="007B7C13" w:rsidRDefault="007B7C13" w:rsidP="004A559B">
      <w:pPr>
        <w:spacing w:after="0" w:line="240" w:lineRule="auto"/>
        <w:rPr>
          <w:rFonts w:ascii="Times New Roman" w:hAnsi="Times New Roman" w:cs="Times New Roman"/>
          <w:sz w:val="24"/>
          <w:szCs w:val="56"/>
        </w:rPr>
      </w:pPr>
    </w:p>
    <w:p w:rsidR="007B7C13" w:rsidRDefault="009C6470" w:rsidP="004A559B">
      <w:pPr>
        <w:spacing w:after="0" w:line="240" w:lineRule="auto"/>
        <w:rPr>
          <w:rFonts w:ascii="Times New Roman" w:hAnsi="Times New Roman" w:cs="Times New Roman"/>
          <w:sz w:val="24"/>
          <w:szCs w:val="56"/>
        </w:rPr>
      </w:pPr>
      <w:r>
        <w:rPr>
          <w:rFonts w:ascii="Times New Roman" w:hAnsi="Times New Roman" w:cs="Times New Roman"/>
          <w:noProof/>
          <w:sz w:val="24"/>
          <w:szCs w:val="56"/>
        </w:rPr>
        <w:pict>
          <v:shape id="_x0000_s1029" type="#_x0000_t202" style="position:absolute;margin-left:120.65pt;margin-top:4pt;width:57.1pt;height:41.2pt;z-index:251661312;mso-width-relative:margin;mso-height-relative:margin" stroked="f">
            <v:textbox>
              <w:txbxContent>
                <w:p w:rsidR="00C17DD7" w:rsidRDefault="00C17DD7" w:rsidP="004D0248">
                  <w:r w:rsidRPr="004A559B">
                    <w:rPr>
                      <w:rFonts w:ascii="Times New Roman" w:hAnsi="Times New Roman" w:cs="Times New Roman"/>
                      <w:sz w:val="56"/>
                      <w:szCs w:val="56"/>
                    </w:rPr>
                    <w:t>η =</w:t>
                  </w:r>
                </w:p>
              </w:txbxContent>
            </v:textbox>
          </v:shape>
        </w:pict>
      </w:r>
    </w:p>
    <w:p w:rsidR="007B7C13" w:rsidRDefault="007B7C13" w:rsidP="004A559B">
      <w:pPr>
        <w:spacing w:after="0" w:line="240" w:lineRule="auto"/>
        <w:rPr>
          <w:rFonts w:ascii="Times New Roman" w:hAnsi="Times New Roman" w:cs="Times New Roman"/>
          <w:sz w:val="24"/>
          <w:szCs w:val="56"/>
        </w:rPr>
      </w:pPr>
    </w:p>
    <w:p w:rsidR="007B7C13" w:rsidRDefault="007B7C13" w:rsidP="004A559B">
      <w:pPr>
        <w:spacing w:after="0" w:line="240" w:lineRule="auto"/>
        <w:rPr>
          <w:rFonts w:ascii="Times New Roman" w:hAnsi="Times New Roman" w:cs="Times New Roman"/>
          <w:sz w:val="24"/>
          <w:szCs w:val="56"/>
        </w:rPr>
      </w:pPr>
    </w:p>
    <w:p w:rsidR="007B7C13" w:rsidRDefault="007B7C13" w:rsidP="004A559B">
      <w:pPr>
        <w:spacing w:after="0" w:line="240" w:lineRule="auto"/>
        <w:rPr>
          <w:rFonts w:ascii="Times New Roman" w:hAnsi="Times New Roman" w:cs="Times New Roman"/>
          <w:sz w:val="24"/>
          <w:szCs w:val="56"/>
        </w:rPr>
      </w:pPr>
    </w:p>
    <w:p w:rsidR="007B7C13" w:rsidRDefault="007B7C13" w:rsidP="004A559B">
      <w:pPr>
        <w:spacing w:after="0" w:line="240" w:lineRule="auto"/>
        <w:rPr>
          <w:rFonts w:ascii="Times New Roman" w:hAnsi="Times New Roman" w:cs="Times New Roman"/>
          <w:sz w:val="24"/>
          <w:szCs w:val="56"/>
        </w:rPr>
      </w:pPr>
    </w:p>
    <w:p w:rsidR="00537F13" w:rsidRDefault="007B7C13" w:rsidP="004A559B">
      <w:pPr>
        <w:spacing w:after="0" w:line="240" w:lineRule="auto"/>
        <w:rPr>
          <w:rFonts w:ascii="Times New Roman" w:hAnsi="Times New Roman" w:cs="Times New Roman"/>
          <w:sz w:val="24"/>
          <w:szCs w:val="56"/>
        </w:rPr>
      </w:pPr>
      <w:r>
        <w:rPr>
          <w:rFonts w:ascii="Times New Roman" w:hAnsi="Times New Roman" w:cs="Times New Roman"/>
          <w:sz w:val="24"/>
          <w:szCs w:val="56"/>
        </w:rPr>
        <w:t>If we cancel out all that we can, we are left with:</w:t>
      </w:r>
    </w:p>
    <w:p w:rsidR="007B7C13" w:rsidRDefault="009C6470" w:rsidP="004A559B">
      <w:pPr>
        <w:spacing w:after="0" w:line="240" w:lineRule="auto"/>
        <w:rPr>
          <w:rFonts w:ascii="Times New Roman" w:hAnsi="Times New Roman" w:cs="Times New Roman"/>
          <w:sz w:val="24"/>
          <w:szCs w:val="56"/>
        </w:rPr>
      </w:pPr>
      <w:r>
        <w:rPr>
          <w:rFonts w:ascii="Times New Roman" w:hAnsi="Times New Roman" w:cs="Times New Roman"/>
          <w:noProof/>
          <w:sz w:val="24"/>
          <w:szCs w:val="56"/>
        </w:rPr>
        <w:pict>
          <v:shape id="_x0000_s1036" type="#_x0000_t202" style="position:absolute;margin-left:203.25pt;margin-top:6.65pt;width:90pt;height:70.35pt;z-index:251669504;mso-width-relative:margin;mso-height-relative:margin" stroked="f">
            <v:textbox>
              <w:txbxContent>
                <w:p w:rsidR="00C17DD7" w:rsidRPr="00FC7928" w:rsidRDefault="00C17DD7" w:rsidP="00FC7928">
                  <w:pPr>
                    <w:spacing w:after="0" w:line="240" w:lineRule="auto"/>
                    <w:jc w:val="center"/>
                    <w:rPr>
                      <w:rFonts w:ascii="Times New Roman" w:hAnsi="Times New Roman" w:cs="Times New Roman"/>
                      <w:sz w:val="56"/>
                    </w:rPr>
                  </w:pPr>
                  <w:r w:rsidRPr="00FC7928">
                    <w:rPr>
                      <w:rFonts w:ascii="Times New Roman" w:hAnsi="Times New Roman" w:cs="Times New Roman"/>
                      <w:sz w:val="56"/>
                    </w:rPr>
                    <w:t>Kg</w:t>
                  </w:r>
                </w:p>
                <w:p w:rsidR="00C17DD7" w:rsidRPr="00FC7928" w:rsidRDefault="00C17DD7" w:rsidP="00FC7928">
                  <w:pPr>
                    <w:spacing w:after="0" w:line="240" w:lineRule="auto"/>
                    <w:jc w:val="center"/>
                    <w:rPr>
                      <w:rFonts w:ascii="Times New Roman" w:hAnsi="Times New Roman" w:cs="Times New Roman"/>
                      <w:sz w:val="56"/>
                    </w:rPr>
                  </w:pPr>
                  <w:proofErr w:type="spellStart"/>
                  <w:proofErr w:type="gramStart"/>
                  <w:r>
                    <w:rPr>
                      <w:rFonts w:ascii="Times New Roman" w:hAnsi="Times New Roman" w:cs="Times New Roman"/>
                      <w:sz w:val="56"/>
                    </w:rPr>
                    <w:t>m·</w:t>
                  </w:r>
                  <w:proofErr w:type="gramEnd"/>
                  <w:r w:rsidR="00E94128">
                    <w:rPr>
                      <w:rFonts w:ascii="Times New Roman" w:hAnsi="Times New Roman" w:cs="Times New Roman"/>
                      <w:sz w:val="56"/>
                    </w:rPr>
                    <w:t>s</w:t>
                  </w:r>
                  <w:proofErr w:type="spellEnd"/>
                </w:p>
              </w:txbxContent>
            </v:textbox>
          </v:shape>
        </w:pict>
      </w:r>
    </w:p>
    <w:p w:rsidR="007B7C13" w:rsidRDefault="009C6470" w:rsidP="004A559B">
      <w:pPr>
        <w:spacing w:after="0" w:line="240" w:lineRule="auto"/>
        <w:rPr>
          <w:rFonts w:ascii="Times New Roman" w:hAnsi="Times New Roman" w:cs="Times New Roman"/>
          <w:sz w:val="24"/>
          <w:szCs w:val="56"/>
        </w:rPr>
      </w:pPr>
      <w:r>
        <w:rPr>
          <w:rFonts w:ascii="Times New Roman" w:hAnsi="Times New Roman" w:cs="Times New Roman"/>
          <w:noProof/>
          <w:sz w:val="24"/>
          <w:szCs w:val="56"/>
        </w:rPr>
        <w:pict>
          <v:shape id="_x0000_s1035" type="#_x0000_t202" style="position:absolute;margin-left:168.65pt;margin-top:11.6pt;width:57.1pt;height:41.2pt;z-index:251668480;mso-width-relative:margin;mso-height-relative:margin" stroked="f">
            <v:textbox style="mso-next-textbox:#_x0000_s1035">
              <w:txbxContent>
                <w:p w:rsidR="00C17DD7" w:rsidRDefault="00C17DD7" w:rsidP="004D0248">
                  <w:r w:rsidRPr="004A559B">
                    <w:rPr>
                      <w:rFonts w:ascii="Times New Roman" w:hAnsi="Times New Roman" w:cs="Times New Roman"/>
                      <w:sz w:val="56"/>
                      <w:szCs w:val="56"/>
                    </w:rPr>
                    <w:t>η =</w:t>
                  </w:r>
                </w:p>
              </w:txbxContent>
            </v:textbox>
          </v:shape>
        </w:pict>
      </w:r>
    </w:p>
    <w:p w:rsidR="00537F13" w:rsidRDefault="00537F13" w:rsidP="00537F13">
      <w:pPr>
        <w:spacing w:after="0" w:line="240" w:lineRule="auto"/>
        <w:jc w:val="center"/>
        <w:rPr>
          <w:rFonts w:ascii="Times New Roman" w:hAnsi="Times New Roman" w:cs="Times New Roman"/>
          <w:sz w:val="24"/>
          <w:szCs w:val="56"/>
        </w:rPr>
      </w:pPr>
    </w:p>
    <w:p w:rsidR="007B7C13" w:rsidRDefault="009C6470" w:rsidP="00537F13">
      <w:pPr>
        <w:spacing w:after="0" w:line="240" w:lineRule="auto"/>
        <w:jc w:val="center"/>
        <w:rPr>
          <w:rFonts w:ascii="Times New Roman" w:hAnsi="Times New Roman" w:cs="Times New Roman"/>
          <w:sz w:val="24"/>
          <w:szCs w:val="56"/>
        </w:rPr>
      </w:pPr>
      <w:r>
        <w:rPr>
          <w:rFonts w:ascii="Times New Roman" w:hAnsi="Times New Roman" w:cs="Times New Roman"/>
          <w:noProof/>
          <w:sz w:val="24"/>
          <w:szCs w:val="56"/>
        </w:rPr>
        <w:pict>
          <v:shape id="_x0000_s1037" type="#_x0000_t32" style="position:absolute;left:0;text-align:left;margin-left:221.25pt;margin-top:3.5pt;width:54.2pt;height:0;z-index:251670528" o:connectortype="straight" strokeweight="1.5pt"/>
        </w:pict>
      </w:r>
    </w:p>
    <w:p w:rsidR="007B7C13" w:rsidRDefault="007B7C13" w:rsidP="00537F13">
      <w:pPr>
        <w:spacing w:after="0" w:line="240" w:lineRule="auto"/>
        <w:jc w:val="center"/>
        <w:rPr>
          <w:rFonts w:ascii="Times New Roman" w:hAnsi="Times New Roman" w:cs="Times New Roman"/>
          <w:sz w:val="24"/>
          <w:szCs w:val="56"/>
        </w:rPr>
      </w:pPr>
    </w:p>
    <w:p w:rsidR="007B7C13" w:rsidRDefault="007B7C13" w:rsidP="00537F13">
      <w:pPr>
        <w:spacing w:after="0" w:line="240" w:lineRule="auto"/>
        <w:jc w:val="center"/>
        <w:rPr>
          <w:rFonts w:ascii="Times New Roman" w:hAnsi="Times New Roman" w:cs="Times New Roman"/>
          <w:sz w:val="24"/>
          <w:szCs w:val="56"/>
        </w:rPr>
      </w:pPr>
    </w:p>
    <w:p w:rsidR="007B7C13" w:rsidRDefault="008C386A" w:rsidP="008C386A">
      <w:pPr>
        <w:spacing w:after="0" w:line="240" w:lineRule="auto"/>
        <w:rPr>
          <w:rFonts w:ascii="Times New Roman" w:hAnsi="Times New Roman" w:cs="Times New Roman"/>
          <w:sz w:val="24"/>
          <w:szCs w:val="56"/>
        </w:rPr>
      </w:pPr>
      <w:proofErr w:type="gramStart"/>
      <w:r>
        <w:rPr>
          <w:rFonts w:ascii="Times New Roman" w:hAnsi="Times New Roman" w:cs="Times New Roman"/>
          <w:sz w:val="24"/>
          <w:szCs w:val="56"/>
        </w:rPr>
        <w:t>Which</w:t>
      </w:r>
      <w:r w:rsidR="00245726">
        <w:rPr>
          <w:rFonts w:ascii="Times New Roman" w:hAnsi="Times New Roman" w:cs="Times New Roman"/>
          <w:sz w:val="24"/>
          <w:szCs w:val="56"/>
        </w:rPr>
        <w:t xml:space="preserve"> </w:t>
      </w:r>
      <w:r>
        <w:rPr>
          <w:rFonts w:ascii="Times New Roman" w:hAnsi="Times New Roman" w:cs="Times New Roman"/>
          <w:sz w:val="24"/>
          <w:szCs w:val="56"/>
        </w:rPr>
        <w:t>is equivalent to the unit of viscosity that we discussed before, the Pascal-second.</w:t>
      </w:r>
      <w:proofErr w:type="gramEnd"/>
    </w:p>
    <w:p w:rsidR="008C386A" w:rsidRDefault="008C386A" w:rsidP="008C386A">
      <w:pPr>
        <w:spacing w:after="0" w:line="240" w:lineRule="auto"/>
        <w:rPr>
          <w:rFonts w:ascii="Times New Roman" w:hAnsi="Times New Roman" w:cs="Times New Roman"/>
          <w:sz w:val="24"/>
          <w:szCs w:val="56"/>
        </w:rPr>
      </w:pPr>
    </w:p>
    <w:p w:rsidR="008C386A" w:rsidRDefault="008C386A" w:rsidP="008C386A">
      <w:pPr>
        <w:spacing w:after="0" w:line="240" w:lineRule="auto"/>
        <w:rPr>
          <w:rFonts w:ascii="Times New Roman" w:hAnsi="Times New Roman" w:cs="Times New Roman"/>
          <w:sz w:val="24"/>
          <w:szCs w:val="56"/>
        </w:rPr>
      </w:pPr>
      <w:r>
        <w:rPr>
          <w:rFonts w:ascii="Times New Roman" w:hAnsi="Times New Roman" w:cs="Times New Roman"/>
          <w:sz w:val="24"/>
          <w:szCs w:val="56"/>
        </w:rPr>
        <w:tab/>
        <w:t>Knowing all that, we can now fairly accurately determine the viscosity of several common liquids</w:t>
      </w:r>
      <w:r w:rsidR="00D406A0">
        <w:rPr>
          <w:rFonts w:ascii="Times New Roman" w:hAnsi="Times New Roman" w:cs="Times New Roman"/>
          <w:sz w:val="24"/>
          <w:szCs w:val="56"/>
        </w:rPr>
        <w:t xml:space="preserve"> using our viscometer.  As an interesting note, there is one famous experiment that sought to prove that pitch (a thick, tar-like petroleum fraction) is indeed a liquid, albeit one with a very high viscosity.  The </w:t>
      </w:r>
      <w:r w:rsidR="00493FF1">
        <w:rPr>
          <w:rFonts w:ascii="Times New Roman" w:hAnsi="Times New Roman" w:cs="Times New Roman"/>
          <w:sz w:val="24"/>
          <w:szCs w:val="56"/>
        </w:rPr>
        <w:t xml:space="preserve">experiment began in 1930 in Queensland, Australia when Thomas Parnell, a professor at the local university, put some pitch in a funnel and waited.  The first drop fell in December of 1938, and the eighth and most recent drop fell in 2000.  This provided enough data for scientists to determine that pitch is about 230 billion times more viscous than water.  The viscosity of water at room temperature is .00089 </w:t>
      </w:r>
      <w:proofErr w:type="spellStart"/>
      <w:r w:rsidR="00493FF1">
        <w:rPr>
          <w:rFonts w:ascii="Times New Roman" w:hAnsi="Times New Roman" w:cs="Times New Roman"/>
          <w:sz w:val="24"/>
          <w:szCs w:val="56"/>
        </w:rPr>
        <w:t>Pa·s</w:t>
      </w:r>
      <w:proofErr w:type="spellEnd"/>
      <w:r w:rsidR="00493FF1">
        <w:rPr>
          <w:rFonts w:ascii="Times New Roman" w:hAnsi="Times New Roman" w:cs="Times New Roman"/>
          <w:sz w:val="24"/>
          <w:szCs w:val="56"/>
        </w:rPr>
        <w:t xml:space="preserve">.  </w:t>
      </w:r>
    </w:p>
    <w:p w:rsidR="00493FF1" w:rsidRDefault="00493FF1" w:rsidP="008C386A">
      <w:pPr>
        <w:spacing w:after="0" w:line="240" w:lineRule="auto"/>
        <w:rPr>
          <w:rFonts w:ascii="Times New Roman" w:hAnsi="Times New Roman" w:cs="Times New Roman"/>
          <w:sz w:val="24"/>
          <w:szCs w:val="56"/>
        </w:rPr>
      </w:pPr>
    </w:p>
    <w:p w:rsidR="004D0248" w:rsidRDefault="00245726" w:rsidP="00245726">
      <w:pPr>
        <w:spacing w:after="0" w:line="240" w:lineRule="auto"/>
        <w:rPr>
          <w:rFonts w:ascii="Times New Roman" w:hAnsi="Times New Roman" w:cs="Times New Roman"/>
          <w:sz w:val="24"/>
          <w:szCs w:val="56"/>
        </w:rPr>
      </w:pPr>
      <w:r>
        <w:rPr>
          <w:rFonts w:ascii="Times New Roman" w:hAnsi="Times New Roman" w:cs="Times New Roman"/>
          <w:b/>
          <w:sz w:val="24"/>
          <w:szCs w:val="56"/>
        </w:rPr>
        <w:t>Purpose</w:t>
      </w:r>
    </w:p>
    <w:p w:rsidR="00245726" w:rsidRDefault="00245726" w:rsidP="00245726">
      <w:pPr>
        <w:spacing w:after="0" w:line="240" w:lineRule="auto"/>
        <w:rPr>
          <w:rFonts w:ascii="Times New Roman" w:hAnsi="Times New Roman" w:cs="Times New Roman"/>
          <w:sz w:val="24"/>
          <w:szCs w:val="56"/>
        </w:rPr>
      </w:pPr>
    </w:p>
    <w:p w:rsidR="00245726" w:rsidRDefault="00245726" w:rsidP="00245726">
      <w:pPr>
        <w:spacing w:after="0" w:line="240" w:lineRule="auto"/>
        <w:rPr>
          <w:rFonts w:ascii="Times New Roman" w:hAnsi="Times New Roman" w:cs="Times New Roman"/>
          <w:sz w:val="24"/>
          <w:szCs w:val="56"/>
        </w:rPr>
      </w:pPr>
      <w:r>
        <w:rPr>
          <w:rFonts w:ascii="Times New Roman" w:hAnsi="Times New Roman" w:cs="Times New Roman"/>
          <w:sz w:val="24"/>
          <w:szCs w:val="56"/>
        </w:rPr>
        <w:tab/>
        <w:t>The purpose of this investigation is to experimentally determine the viscosity of several common liquids, and to understand how the formula provided can aid us in doing so.  We will also investigate the concept of dimensional analysis in showing that one value, even if expressed in a different unit, can be the same as another value.</w:t>
      </w:r>
    </w:p>
    <w:p w:rsidR="00245726" w:rsidRDefault="00245726" w:rsidP="00245726">
      <w:pPr>
        <w:spacing w:after="0" w:line="240" w:lineRule="auto"/>
        <w:rPr>
          <w:rFonts w:ascii="Times New Roman" w:hAnsi="Times New Roman" w:cs="Times New Roman"/>
          <w:sz w:val="24"/>
          <w:szCs w:val="56"/>
        </w:rPr>
      </w:pPr>
      <w:r>
        <w:rPr>
          <w:rFonts w:ascii="Times New Roman" w:hAnsi="Times New Roman" w:cs="Times New Roman"/>
          <w:b/>
          <w:sz w:val="24"/>
          <w:szCs w:val="56"/>
        </w:rPr>
        <w:lastRenderedPageBreak/>
        <w:t>Materials</w:t>
      </w:r>
    </w:p>
    <w:p w:rsidR="00245726" w:rsidRDefault="00245726" w:rsidP="00245726">
      <w:pPr>
        <w:spacing w:after="0" w:line="240" w:lineRule="auto"/>
        <w:rPr>
          <w:rFonts w:ascii="Times New Roman" w:hAnsi="Times New Roman" w:cs="Times New Roman"/>
          <w:sz w:val="24"/>
          <w:szCs w:val="56"/>
        </w:rPr>
      </w:pPr>
    </w:p>
    <w:p w:rsidR="00245726" w:rsidRDefault="00245726"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t>Viscometer</w:t>
      </w:r>
      <w:r>
        <w:rPr>
          <w:rFonts w:ascii="Times New Roman" w:hAnsi="Times New Roman" w:cs="Times New Roman"/>
          <w:sz w:val="24"/>
          <w:szCs w:val="56"/>
        </w:rPr>
        <w:tab/>
        <w:t>Calculator</w:t>
      </w:r>
    </w:p>
    <w:p w:rsidR="00245726" w:rsidRDefault="00245726"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t>Sphere</w:t>
      </w:r>
      <w:r>
        <w:rPr>
          <w:rFonts w:ascii="Times New Roman" w:hAnsi="Times New Roman" w:cs="Times New Roman"/>
          <w:sz w:val="24"/>
          <w:szCs w:val="56"/>
        </w:rPr>
        <w:tab/>
        <w:t>Several common liquids</w:t>
      </w:r>
    </w:p>
    <w:p w:rsidR="00245726" w:rsidRDefault="00245726"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t>PENCIL</w:t>
      </w:r>
      <w:r>
        <w:rPr>
          <w:rFonts w:ascii="Times New Roman" w:hAnsi="Times New Roman" w:cs="Times New Roman"/>
          <w:sz w:val="24"/>
          <w:szCs w:val="56"/>
        </w:rPr>
        <w:tab/>
      </w:r>
      <w:proofErr w:type="spellStart"/>
      <w:r w:rsidR="007C57EC">
        <w:rPr>
          <w:rFonts w:ascii="Times New Roman" w:hAnsi="Times New Roman" w:cs="Times New Roman"/>
          <w:sz w:val="24"/>
          <w:szCs w:val="56"/>
        </w:rPr>
        <w:t>Photogates</w:t>
      </w:r>
      <w:proofErr w:type="spellEnd"/>
    </w:p>
    <w:p w:rsidR="007C57EC" w:rsidRDefault="007C57EC"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t>Lab Pro or computer</w:t>
      </w:r>
      <w:r>
        <w:rPr>
          <w:rFonts w:ascii="Times New Roman" w:hAnsi="Times New Roman" w:cs="Times New Roman"/>
          <w:sz w:val="24"/>
          <w:szCs w:val="56"/>
        </w:rPr>
        <w:tab/>
        <w:t>Ring stands</w:t>
      </w:r>
    </w:p>
    <w:p w:rsidR="007C57EC" w:rsidRDefault="007C57EC" w:rsidP="00245726">
      <w:pPr>
        <w:tabs>
          <w:tab w:val="left" w:pos="2160"/>
          <w:tab w:val="left" w:pos="5760"/>
        </w:tabs>
        <w:spacing w:after="0" w:line="240" w:lineRule="auto"/>
        <w:rPr>
          <w:rFonts w:ascii="Times New Roman" w:hAnsi="Times New Roman" w:cs="Times New Roman"/>
          <w:sz w:val="24"/>
          <w:szCs w:val="56"/>
        </w:rPr>
      </w:pPr>
      <w:r>
        <w:rPr>
          <w:rFonts w:ascii="Times New Roman" w:hAnsi="Times New Roman" w:cs="Times New Roman"/>
          <w:sz w:val="24"/>
          <w:szCs w:val="56"/>
        </w:rPr>
        <w:tab/>
      </w:r>
    </w:p>
    <w:p w:rsidR="007C57EC" w:rsidRDefault="007C57EC" w:rsidP="00245726">
      <w:pPr>
        <w:tabs>
          <w:tab w:val="left" w:pos="2160"/>
          <w:tab w:val="left" w:pos="5760"/>
        </w:tabs>
        <w:spacing w:after="0" w:line="240" w:lineRule="auto"/>
        <w:rPr>
          <w:rFonts w:ascii="Times New Roman" w:hAnsi="Times New Roman" w:cs="Times New Roman"/>
          <w:sz w:val="24"/>
          <w:szCs w:val="56"/>
        </w:rPr>
      </w:pPr>
    </w:p>
    <w:p w:rsidR="007C57EC" w:rsidRDefault="007C57EC" w:rsidP="00245726">
      <w:pPr>
        <w:tabs>
          <w:tab w:val="left" w:pos="2160"/>
          <w:tab w:val="left" w:pos="5760"/>
        </w:tabs>
        <w:spacing w:after="0" w:line="240" w:lineRule="auto"/>
        <w:rPr>
          <w:rFonts w:ascii="Times New Roman" w:hAnsi="Times New Roman" w:cs="Times New Roman"/>
          <w:b/>
          <w:sz w:val="24"/>
          <w:szCs w:val="56"/>
        </w:rPr>
      </w:pPr>
      <w:r>
        <w:rPr>
          <w:rFonts w:ascii="Times New Roman" w:hAnsi="Times New Roman" w:cs="Times New Roman"/>
          <w:b/>
          <w:sz w:val="24"/>
          <w:szCs w:val="56"/>
        </w:rPr>
        <w:t>Procedure</w:t>
      </w:r>
    </w:p>
    <w:p w:rsidR="007C57EC" w:rsidRDefault="007C57EC" w:rsidP="00245726">
      <w:pPr>
        <w:tabs>
          <w:tab w:val="left" w:pos="2160"/>
          <w:tab w:val="left" w:pos="5760"/>
        </w:tabs>
        <w:spacing w:after="0" w:line="240" w:lineRule="auto"/>
        <w:rPr>
          <w:rFonts w:ascii="Times New Roman" w:hAnsi="Times New Roman" w:cs="Times New Roman"/>
          <w:b/>
          <w:sz w:val="24"/>
          <w:szCs w:val="56"/>
        </w:rPr>
      </w:pPr>
    </w:p>
    <w:p w:rsidR="007C57EC" w:rsidRDefault="007C57EC" w:rsidP="007C57EC">
      <w:pPr>
        <w:spacing w:after="0" w:line="240" w:lineRule="auto"/>
        <w:rPr>
          <w:rFonts w:ascii="Times New Roman" w:hAnsi="Times New Roman" w:cs="Times New Roman"/>
          <w:sz w:val="24"/>
          <w:szCs w:val="56"/>
        </w:rPr>
      </w:pPr>
      <w:r>
        <w:rPr>
          <w:rFonts w:ascii="Times New Roman" w:hAnsi="Times New Roman" w:cs="Times New Roman"/>
          <w:b/>
          <w:sz w:val="24"/>
          <w:szCs w:val="56"/>
        </w:rPr>
        <w:tab/>
      </w:r>
      <w:r>
        <w:rPr>
          <w:rFonts w:ascii="Times New Roman" w:hAnsi="Times New Roman" w:cs="Times New Roman"/>
          <w:sz w:val="24"/>
          <w:szCs w:val="56"/>
        </w:rPr>
        <w:t>1.  Clamp the viscometer to the ring stand.</w:t>
      </w:r>
    </w:p>
    <w:p w:rsidR="007C57EC" w:rsidRDefault="007C57EC"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2.  Using other ring stands, position one </w:t>
      </w:r>
      <w:proofErr w:type="spellStart"/>
      <w:r>
        <w:rPr>
          <w:rFonts w:ascii="Times New Roman" w:hAnsi="Times New Roman" w:cs="Times New Roman"/>
          <w:sz w:val="24"/>
          <w:szCs w:val="56"/>
        </w:rPr>
        <w:t>photogate</w:t>
      </w:r>
      <w:proofErr w:type="spellEnd"/>
      <w:r>
        <w:rPr>
          <w:rFonts w:ascii="Times New Roman" w:hAnsi="Times New Roman" w:cs="Times New Roman"/>
          <w:sz w:val="24"/>
          <w:szCs w:val="56"/>
        </w:rPr>
        <w:t xml:space="preserve"> at the top of the viscometer and one at the bottom.  </w:t>
      </w:r>
      <w:proofErr w:type="gramStart"/>
      <w:r>
        <w:rPr>
          <w:rFonts w:ascii="Times New Roman" w:hAnsi="Times New Roman" w:cs="Times New Roman"/>
          <w:sz w:val="24"/>
          <w:szCs w:val="56"/>
        </w:rPr>
        <w:t>Measure the distance between them as accurately as possible.</w:t>
      </w:r>
      <w:proofErr w:type="gramEnd"/>
      <w:r>
        <w:rPr>
          <w:rFonts w:ascii="Times New Roman" w:hAnsi="Times New Roman" w:cs="Times New Roman"/>
          <w:sz w:val="24"/>
          <w:szCs w:val="56"/>
        </w:rPr>
        <w:t xml:space="preserve">  You should measure from the middle of one </w:t>
      </w:r>
      <w:proofErr w:type="spellStart"/>
      <w:r>
        <w:rPr>
          <w:rFonts w:ascii="Times New Roman" w:hAnsi="Times New Roman" w:cs="Times New Roman"/>
          <w:sz w:val="24"/>
          <w:szCs w:val="56"/>
        </w:rPr>
        <w:t>photogate</w:t>
      </w:r>
      <w:proofErr w:type="spellEnd"/>
      <w:r>
        <w:rPr>
          <w:rFonts w:ascii="Times New Roman" w:hAnsi="Times New Roman" w:cs="Times New Roman"/>
          <w:sz w:val="24"/>
          <w:szCs w:val="56"/>
        </w:rPr>
        <w:t xml:space="preserve"> (where the infrared sensor is) to the middle of the next one.</w:t>
      </w:r>
    </w:p>
    <w:p w:rsidR="007C57EC" w:rsidRDefault="007C57EC"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3.  Note the measurement in your data table, and enter it into the Lab Pro or computer as demonstrated by your kind and caring teacher.</w:t>
      </w:r>
    </w:p>
    <w:p w:rsidR="007C57EC" w:rsidRDefault="007C57EC"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4.  </w:t>
      </w:r>
      <w:r w:rsidR="00B37EF6">
        <w:rPr>
          <w:rFonts w:ascii="Times New Roman" w:hAnsi="Times New Roman" w:cs="Times New Roman"/>
          <w:sz w:val="24"/>
          <w:szCs w:val="56"/>
        </w:rPr>
        <w:t>Find the density of the sphere using water displacement and a balance.  Record the data in your data table.</w:t>
      </w:r>
    </w:p>
    <w:p w:rsidR="00B37EF6" w:rsidRDefault="00B37EF6"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5.  Find the density of the liquid to be tested by measuring both its mass and volume. Recall that one cubic centimeter is equal to one milliliter.  Record this information on your data table.  </w:t>
      </w:r>
    </w:p>
    <w:p w:rsidR="0056152D" w:rsidRDefault="0056152D"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6.  Fill the viscometer with the liquid to be tested.</w:t>
      </w:r>
    </w:p>
    <w:p w:rsidR="0056152D" w:rsidRDefault="0056152D"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7.  Drop the sphere into the liquid, making sure that it passes through both </w:t>
      </w:r>
      <w:proofErr w:type="spellStart"/>
      <w:r>
        <w:rPr>
          <w:rFonts w:ascii="Times New Roman" w:hAnsi="Times New Roman" w:cs="Times New Roman"/>
          <w:sz w:val="24"/>
          <w:szCs w:val="56"/>
        </w:rPr>
        <w:t>photo</w:t>
      </w:r>
      <w:r w:rsidR="007F38B8">
        <w:rPr>
          <w:rFonts w:ascii="Times New Roman" w:hAnsi="Times New Roman" w:cs="Times New Roman"/>
          <w:sz w:val="24"/>
          <w:szCs w:val="56"/>
        </w:rPr>
        <w:t>gates</w:t>
      </w:r>
      <w:proofErr w:type="spellEnd"/>
      <w:r w:rsidR="007F38B8">
        <w:rPr>
          <w:rFonts w:ascii="Times New Roman" w:hAnsi="Times New Roman" w:cs="Times New Roman"/>
          <w:sz w:val="24"/>
          <w:szCs w:val="56"/>
        </w:rPr>
        <w:t>.  Record the time that it takes to fall in your data table</w:t>
      </w:r>
    </w:p>
    <w:p w:rsidR="007F38B8" w:rsidRDefault="007F38B8"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8.  Use that time to calculate the velocity of the fall.  </w:t>
      </w:r>
    </w:p>
    <w:p w:rsidR="007F38B8" w:rsidRDefault="007F38B8"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 xml:space="preserve">9.  Repeat for two more trials, for a total of three.  </w:t>
      </w:r>
    </w:p>
    <w:p w:rsidR="007F38B8" w:rsidRDefault="007F38B8"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ab/>
        <w:t>10.  Empty your viscometer and return all other materials whence they came.</w:t>
      </w:r>
    </w:p>
    <w:p w:rsidR="007F38B8" w:rsidRDefault="007F38B8" w:rsidP="007C57EC">
      <w:pPr>
        <w:spacing w:after="0" w:line="240" w:lineRule="auto"/>
        <w:rPr>
          <w:rFonts w:ascii="Times New Roman" w:hAnsi="Times New Roman" w:cs="Times New Roman"/>
          <w:sz w:val="24"/>
          <w:szCs w:val="56"/>
        </w:rPr>
      </w:pPr>
    </w:p>
    <w:tbl>
      <w:tblPr>
        <w:tblStyle w:val="TableGrid"/>
        <w:tblW w:w="0" w:type="auto"/>
        <w:tblLook w:val="04A0"/>
      </w:tblPr>
      <w:tblGrid>
        <w:gridCol w:w="1596"/>
        <w:gridCol w:w="1596"/>
        <w:gridCol w:w="1596"/>
        <w:gridCol w:w="1596"/>
        <w:gridCol w:w="1596"/>
        <w:gridCol w:w="1596"/>
      </w:tblGrid>
      <w:tr w:rsidR="007F38B8" w:rsidTr="00AB526D">
        <w:tc>
          <w:tcPr>
            <w:tcW w:w="1596" w:type="dxa"/>
          </w:tcPr>
          <w:p w:rsidR="007F38B8" w:rsidRDefault="007F38B8" w:rsidP="007C57EC">
            <w:pPr>
              <w:rPr>
                <w:rFonts w:ascii="Times New Roman" w:hAnsi="Times New Roman" w:cs="Times New Roman"/>
                <w:sz w:val="24"/>
                <w:szCs w:val="56"/>
              </w:rPr>
            </w:pPr>
          </w:p>
        </w:tc>
        <w:tc>
          <w:tcPr>
            <w:tcW w:w="1596" w:type="dxa"/>
            <w:vAlign w:val="center"/>
          </w:tcPr>
          <w:p w:rsidR="007F38B8" w:rsidRPr="00AB526D" w:rsidRDefault="00AB526D" w:rsidP="00AB526D">
            <w:pPr>
              <w:jc w:val="center"/>
              <w:rPr>
                <w:rFonts w:ascii="Times New Roman" w:hAnsi="Times New Roman" w:cs="Times New Roman"/>
                <w:sz w:val="28"/>
                <w:szCs w:val="56"/>
              </w:rPr>
            </w:pPr>
            <w:r w:rsidRPr="00AB526D">
              <w:rPr>
                <w:rFonts w:ascii="Times New Roman" w:hAnsi="Times New Roman" w:cs="Times New Roman"/>
                <w:sz w:val="28"/>
                <w:szCs w:val="56"/>
              </w:rPr>
              <w:t xml:space="preserve">Distance Between </w:t>
            </w:r>
            <w:proofErr w:type="spellStart"/>
            <w:r w:rsidRPr="00AB526D">
              <w:rPr>
                <w:rFonts w:ascii="Times New Roman" w:hAnsi="Times New Roman" w:cs="Times New Roman"/>
                <w:sz w:val="28"/>
                <w:szCs w:val="56"/>
              </w:rPr>
              <w:t>Photogates</w:t>
            </w:r>
            <w:proofErr w:type="spellEnd"/>
          </w:p>
        </w:tc>
        <w:tc>
          <w:tcPr>
            <w:tcW w:w="1596" w:type="dxa"/>
            <w:vAlign w:val="center"/>
          </w:tcPr>
          <w:p w:rsidR="007F38B8" w:rsidRPr="00AB526D" w:rsidRDefault="00AB526D" w:rsidP="00AB526D">
            <w:pPr>
              <w:jc w:val="center"/>
              <w:rPr>
                <w:rFonts w:ascii="Times New Roman" w:hAnsi="Times New Roman" w:cs="Times New Roman"/>
                <w:sz w:val="28"/>
                <w:szCs w:val="56"/>
              </w:rPr>
            </w:pPr>
            <w:r w:rsidRPr="00AB526D">
              <w:rPr>
                <w:rFonts w:ascii="Times New Roman" w:hAnsi="Times New Roman" w:cs="Times New Roman"/>
                <w:sz w:val="28"/>
                <w:szCs w:val="56"/>
              </w:rPr>
              <w:t>Density of Liquid to be Tested</w:t>
            </w:r>
          </w:p>
        </w:tc>
        <w:tc>
          <w:tcPr>
            <w:tcW w:w="1596" w:type="dxa"/>
            <w:vAlign w:val="center"/>
          </w:tcPr>
          <w:p w:rsidR="007F38B8" w:rsidRPr="00AB526D" w:rsidRDefault="00AB526D" w:rsidP="00AB526D">
            <w:pPr>
              <w:jc w:val="center"/>
              <w:rPr>
                <w:rFonts w:ascii="Times New Roman" w:hAnsi="Times New Roman" w:cs="Times New Roman"/>
                <w:sz w:val="28"/>
                <w:szCs w:val="56"/>
              </w:rPr>
            </w:pPr>
            <w:r w:rsidRPr="00AB526D">
              <w:rPr>
                <w:rFonts w:ascii="Times New Roman" w:hAnsi="Times New Roman" w:cs="Times New Roman"/>
                <w:sz w:val="28"/>
                <w:szCs w:val="56"/>
              </w:rPr>
              <w:t>Density of Sphere</w:t>
            </w:r>
          </w:p>
        </w:tc>
        <w:tc>
          <w:tcPr>
            <w:tcW w:w="1596" w:type="dxa"/>
            <w:vAlign w:val="center"/>
          </w:tcPr>
          <w:p w:rsidR="007F38B8" w:rsidRPr="00AB526D" w:rsidRDefault="00AB526D" w:rsidP="00AB526D">
            <w:pPr>
              <w:jc w:val="center"/>
              <w:rPr>
                <w:rFonts w:ascii="Times New Roman" w:hAnsi="Times New Roman" w:cs="Times New Roman"/>
                <w:sz w:val="28"/>
                <w:szCs w:val="56"/>
              </w:rPr>
            </w:pPr>
            <w:r w:rsidRPr="00AB526D">
              <w:rPr>
                <w:rFonts w:ascii="Times New Roman" w:hAnsi="Times New Roman" w:cs="Times New Roman"/>
                <w:sz w:val="28"/>
                <w:szCs w:val="56"/>
              </w:rPr>
              <w:t>Time of Fall</w:t>
            </w:r>
          </w:p>
        </w:tc>
        <w:tc>
          <w:tcPr>
            <w:tcW w:w="1596" w:type="dxa"/>
            <w:vAlign w:val="center"/>
          </w:tcPr>
          <w:p w:rsidR="007F38B8" w:rsidRPr="00AB526D" w:rsidRDefault="00AB526D" w:rsidP="00AB526D">
            <w:pPr>
              <w:jc w:val="center"/>
              <w:rPr>
                <w:rFonts w:ascii="Times New Roman" w:hAnsi="Times New Roman" w:cs="Times New Roman"/>
                <w:sz w:val="28"/>
                <w:szCs w:val="56"/>
              </w:rPr>
            </w:pPr>
            <w:r w:rsidRPr="00AB526D">
              <w:rPr>
                <w:rFonts w:ascii="Times New Roman" w:hAnsi="Times New Roman" w:cs="Times New Roman"/>
                <w:sz w:val="28"/>
                <w:szCs w:val="56"/>
              </w:rPr>
              <w:t>Velocity of Fall</w:t>
            </w:r>
          </w:p>
        </w:tc>
      </w:tr>
      <w:tr w:rsidR="007F38B8" w:rsidTr="00AB526D">
        <w:tc>
          <w:tcPr>
            <w:tcW w:w="1596" w:type="dxa"/>
            <w:vAlign w:val="center"/>
          </w:tcPr>
          <w:p w:rsidR="007F38B8" w:rsidRDefault="007F38B8" w:rsidP="00AB526D">
            <w:pPr>
              <w:jc w:val="center"/>
              <w:rPr>
                <w:rFonts w:ascii="Times New Roman" w:hAnsi="Times New Roman" w:cs="Times New Roman"/>
                <w:sz w:val="24"/>
                <w:szCs w:val="56"/>
              </w:rPr>
            </w:pPr>
            <w:r>
              <w:rPr>
                <w:rFonts w:ascii="Times New Roman" w:hAnsi="Times New Roman" w:cs="Times New Roman"/>
                <w:sz w:val="24"/>
                <w:szCs w:val="56"/>
              </w:rPr>
              <w:t>Trial 1</w:t>
            </w:r>
          </w:p>
        </w:tc>
        <w:tc>
          <w:tcPr>
            <w:tcW w:w="1596" w:type="dxa"/>
          </w:tcPr>
          <w:p w:rsidR="007F38B8" w:rsidRDefault="007F38B8" w:rsidP="007C57EC">
            <w:pPr>
              <w:rPr>
                <w:rFonts w:ascii="Times New Roman" w:hAnsi="Times New Roman" w:cs="Times New Roman"/>
                <w:sz w:val="24"/>
                <w:szCs w:val="56"/>
              </w:rPr>
            </w:pPr>
          </w:p>
          <w:p w:rsidR="00AB526D" w:rsidRDefault="00AB526D"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r>
      <w:tr w:rsidR="007F38B8" w:rsidTr="00AB526D">
        <w:tc>
          <w:tcPr>
            <w:tcW w:w="1596" w:type="dxa"/>
            <w:vAlign w:val="center"/>
          </w:tcPr>
          <w:p w:rsidR="007F38B8" w:rsidRDefault="007F38B8" w:rsidP="00AB526D">
            <w:pPr>
              <w:jc w:val="center"/>
              <w:rPr>
                <w:rFonts w:ascii="Times New Roman" w:hAnsi="Times New Roman" w:cs="Times New Roman"/>
                <w:sz w:val="24"/>
                <w:szCs w:val="56"/>
              </w:rPr>
            </w:pPr>
            <w:r>
              <w:rPr>
                <w:rFonts w:ascii="Times New Roman" w:hAnsi="Times New Roman" w:cs="Times New Roman"/>
                <w:sz w:val="24"/>
                <w:szCs w:val="56"/>
              </w:rPr>
              <w:t>Trial 2</w:t>
            </w:r>
          </w:p>
        </w:tc>
        <w:tc>
          <w:tcPr>
            <w:tcW w:w="1596" w:type="dxa"/>
          </w:tcPr>
          <w:p w:rsidR="007F38B8" w:rsidRDefault="007F38B8" w:rsidP="007C57EC">
            <w:pPr>
              <w:rPr>
                <w:rFonts w:ascii="Times New Roman" w:hAnsi="Times New Roman" w:cs="Times New Roman"/>
                <w:sz w:val="24"/>
                <w:szCs w:val="56"/>
              </w:rPr>
            </w:pPr>
          </w:p>
          <w:p w:rsidR="00AB526D" w:rsidRDefault="00AB526D"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r>
      <w:tr w:rsidR="007F38B8" w:rsidTr="00AB526D">
        <w:tc>
          <w:tcPr>
            <w:tcW w:w="1596" w:type="dxa"/>
            <w:vAlign w:val="center"/>
          </w:tcPr>
          <w:p w:rsidR="007F38B8" w:rsidRDefault="007F38B8" w:rsidP="00AB526D">
            <w:pPr>
              <w:jc w:val="center"/>
              <w:rPr>
                <w:rFonts w:ascii="Times New Roman" w:hAnsi="Times New Roman" w:cs="Times New Roman"/>
                <w:sz w:val="24"/>
                <w:szCs w:val="56"/>
              </w:rPr>
            </w:pPr>
            <w:r>
              <w:rPr>
                <w:rFonts w:ascii="Times New Roman" w:hAnsi="Times New Roman" w:cs="Times New Roman"/>
                <w:sz w:val="24"/>
                <w:szCs w:val="56"/>
              </w:rPr>
              <w:t>Trial 3</w:t>
            </w:r>
          </w:p>
        </w:tc>
        <w:tc>
          <w:tcPr>
            <w:tcW w:w="1596" w:type="dxa"/>
          </w:tcPr>
          <w:p w:rsidR="007F38B8" w:rsidRDefault="007F38B8" w:rsidP="007C57EC">
            <w:pPr>
              <w:rPr>
                <w:rFonts w:ascii="Times New Roman" w:hAnsi="Times New Roman" w:cs="Times New Roman"/>
                <w:sz w:val="24"/>
                <w:szCs w:val="56"/>
              </w:rPr>
            </w:pPr>
          </w:p>
          <w:p w:rsidR="00AB526D" w:rsidRDefault="00AB526D"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c>
          <w:tcPr>
            <w:tcW w:w="1596" w:type="dxa"/>
          </w:tcPr>
          <w:p w:rsidR="007F38B8" w:rsidRDefault="007F38B8" w:rsidP="007C57EC">
            <w:pPr>
              <w:rPr>
                <w:rFonts w:ascii="Times New Roman" w:hAnsi="Times New Roman" w:cs="Times New Roman"/>
                <w:sz w:val="24"/>
                <w:szCs w:val="56"/>
              </w:rPr>
            </w:pPr>
          </w:p>
        </w:tc>
      </w:tr>
    </w:tbl>
    <w:p w:rsidR="007F38B8" w:rsidRDefault="00E60800" w:rsidP="007C57EC">
      <w:pPr>
        <w:spacing w:after="0" w:line="240" w:lineRule="auto"/>
        <w:rPr>
          <w:rFonts w:ascii="Times New Roman" w:hAnsi="Times New Roman" w:cs="Times New Roman"/>
          <w:sz w:val="24"/>
          <w:szCs w:val="56"/>
        </w:rPr>
      </w:pPr>
      <w:proofErr w:type="gramStart"/>
      <w:r>
        <w:rPr>
          <w:rFonts w:ascii="Times New Roman" w:hAnsi="Times New Roman" w:cs="Times New Roman"/>
          <w:sz w:val="24"/>
          <w:szCs w:val="56"/>
        </w:rPr>
        <w:t>Table 1.</w:t>
      </w:r>
      <w:proofErr w:type="gramEnd"/>
      <w:r>
        <w:rPr>
          <w:rFonts w:ascii="Times New Roman" w:hAnsi="Times New Roman" w:cs="Times New Roman"/>
          <w:sz w:val="24"/>
          <w:szCs w:val="56"/>
        </w:rPr>
        <w:t xml:space="preserve">  Data collected during experiment.</w:t>
      </w:r>
    </w:p>
    <w:p w:rsidR="00FE041C" w:rsidRDefault="00FE041C" w:rsidP="007C57EC">
      <w:pPr>
        <w:spacing w:after="0" w:line="240" w:lineRule="auto"/>
        <w:rPr>
          <w:rFonts w:ascii="Times New Roman" w:hAnsi="Times New Roman" w:cs="Times New Roman"/>
          <w:sz w:val="24"/>
          <w:szCs w:val="56"/>
        </w:rPr>
      </w:pPr>
    </w:p>
    <w:p w:rsidR="00FE041C" w:rsidRDefault="00FE041C"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QUESTION 1:  </w:t>
      </w:r>
      <w:r w:rsidR="00533647">
        <w:rPr>
          <w:rFonts w:ascii="Times New Roman" w:hAnsi="Times New Roman" w:cs="Times New Roman"/>
          <w:sz w:val="24"/>
          <w:szCs w:val="56"/>
        </w:rPr>
        <w:t>Calculate the difference between the density of the sphere and the density of the liquid for each of your three trials. Show your work in the space below, and don’t leave any naked numbers!</w:t>
      </w:r>
    </w:p>
    <w:p w:rsidR="00533647" w:rsidRDefault="00533647" w:rsidP="007C57EC">
      <w:pPr>
        <w:spacing w:after="0" w:line="240" w:lineRule="auto"/>
        <w:rPr>
          <w:rFonts w:ascii="Times New Roman" w:hAnsi="Times New Roman" w:cs="Times New Roman"/>
          <w:sz w:val="24"/>
          <w:szCs w:val="56"/>
        </w:rPr>
      </w:pPr>
    </w:p>
    <w:p w:rsidR="00533647" w:rsidRDefault="00533647" w:rsidP="007C57EC">
      <w:pPr>
        <w:spacing w:after="0" w:line="240" w:lineRule="auto"/>
        <w:rPr>
          <w:rFonts w:ascii="Times New Roman" w:hAnsi="Times New Roman" w:cs="Times New Roman"/>
          <w:sz w:val="24"/>
          <w:szCs w:val="56"/>
        </w:rPr>
      </w:pPr>
    </w:p>
    <w:p w:rsidR="00533647" w:rsidRDefault="00533647" w:rsidP="007C57EC">
      <w:pPr>
        <w:spacing w:after="0" w:line="240" w:lineRule="auto"/>
        <w:rPr>
          <w:rFonts w:ascii="Times New Roman" w:hAnsi="Times New Roman" w:cs="Times New Roman"/>
          <w:sz w:val="24"/>
          <w:szCs w:val="56"/>
        </w:rPr>
      </w:pPr>
    </w:p>
    <w:p w:rsidR="00533647" w:rsidRDefault="00533647" w:rsidP="007C57EC">
      <w:pPr>
        <w:spacing w:after="0" w:line="240" w:lineRule="auto"/>
        <w:rPr>
          <w:rFonts w:ascii="Times New Roman" w:hAnsi="Times New Roman" w:cs="Times New Roman"/>
          <w:sz w:val="24"/>
          <w:szCs w:val="56"/>
        </w:rPr>
      </w:pPr>
    </w:p>
    <w:p w:rsidR="00533647" w:rsidRDefault="004B260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lastRenderedPageBreak/>
        <w:t>QUESTION 2:  If you have not already directly obtained the velocity of the fall from the computer or Lab Pro, calculate it here.  Use the distance that the sphere fell and the time that it took to fall.  No naked numbers!</w:t>
      </w: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QUESTION 3:  Re-write the equation for viscosity and substitute in the values that you’ve discovered.  Don’t forget to square what you need to square and follow the order of operations!  Solve the equation for each of your trials.  No naked numbers!</w:t>
      </w: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QUESTION 4:  Average all your trials together to obtain an average viscosity for the fluid.</w:t>
      </w: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p>
    <w:p w:rsidR="004B2609" w:rsidRDefault="004B260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QUESTION 5:  </w:t>
      </w:r>
      <w:r w:rsidR="00900FFE">
        <w:rPr>
          <w:rFonts w:ascii="Times New Roman" w:hAnsi="Times New Roman" w:cs="Times New Roman"/>
          <w:sz w:val="24"/>
          <w:szCs w:val="56"/>
        </w:rPr>
        <w:t xml:space="preserve">Use the </w:t>
      </w:r>
      <w:proofErr w:type="spellStart"/>
      <w:r w:rsidR="00900FFE">
        <w:rPr>
          <w:rFonts w:ascii="Times New Roman" w:hAnsi="Times New Roman" w:cs="Times New Roman"/>
          <w:sz w:val="24"/>
          <w:szCs w:val="56"/>
        </w:rPr>
        <w:t>interwebs</w:t>
      </w:r>
      <w:proofErr w:type="spellEnd"/>
      <w:r w:rsidR="00900FFE">
        <w:rPr>
          <w:rFonts w:ascii="Times New Roman" w:hAnsi="Times New Roman" w:cs="Times New Roman"/>
          <w:sz w:val="24"/>
          <w:szCs w:val="56"/>
        </w:rPr>
        <w:t xml:space="preserve"> to find the accepted value (make sure you have the value in metric units; there are many other, improper ways to measure viscosity)</w:t>
      </w:r>
      <w:r w:rsidR="006A70E9">
        <w:rPr>
          <w:rFonts w:ascii="Times New Roman" w:hAnsi="Times New Roman" w:cs="Times New Roman"/>
          <w:sz w:val="24"/>
          <w:szCs w:val="56"/>
        </w:rPr>
        <w:t xml:space="preserve"> for the viscosity of the fluid that you used, and find the percent deviation for your value.  </w:t>
      </w: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b/>
          <w:sz w:val="24"/>
          <w:szCs w:val="56"/>
        </w:rPr>
      </w:pPr>
      <w:r>
        <w:rPr>
          <w:rFonts w:ascii="Times New Roman" w:hAnsi="Times New Roman" w:cs="Times New Roman"/>
          <w:b/>
          <w:sz w:val="24"/>
          <w:szCs w:val="56"/>
        </w:rPr>
        <w:lastRenderedPageBreak/>
        <w:t>Analysis</w:t>
      </w:r>
    </w:p>
    <w:p w:rsidR="006A70E9" w:rsidRDefault="006A70E9" w:rsidP="007C57EC">
      <w:pPr>
        <w:spacing w:after="0" w:line="240" w:lineRule="auto"/>
        <w:rPr>
          <w:rFonts w:ascii="Times New Roman" w:hAnsi="Times New Roman" w:cs="Times New Roman"/>
          <w:b/>
          <w:sz w:val="24"/>
          <w:szCs w:val="56"/>
        </w:rPr>
      </w:pPr>
    </w:p>
    <w:p w:rsidR="006A70E9" w:rsidRDefault="006A70E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QUESTION 6:  Why did we have to include “g” (the acceleration due to gravity) in the formula that we used?</w:t>
      </w: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QUESTION 7:  If you used three spheres for your trial, each having the same radius but different masses, would you have still obtained the same viscosities for each trial?  Why or why not?</w:t>
      </w: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p>
    <w:p w:rsidR="006A70E9" w:rsidRDefault="006A70E9"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QUESTION 8:  </w:t>
      </w:r>
      <w:r w:rsidR="007E0B25">
        <w:rPr>
          <w:rFonts w:ascii="Times New Roman" w:hAnsi="Times New Roman" w:cs="Times New Roman"/>
          <w:sz w:val="24"/>
          <w:szCs w:val="56"/>
        </w:rPr>
        <w:t>The viscosity of blood is</w:t>
      </w:r>
      <w:r w:rsidR="00C17DD7">
        <w:rPr>
          <w:rFonts w:ascii="Times New Roman" w:hAnsi="Times New Roman" w:cs="Times New Roman"/>
          <w:sz w:val="24"/>
          <w:szCs w:val="56"/>
        </w:rPr>
        <w:t xml:space="preserve"> around 0.003 to 0.004 </w:t>
      </w:r>
      <w:proofErr w:type="spellStart"/>
      <w:r w:rsidR="00C17DD7">
        <w:rPr>
          <w:rFonts w:ascii="Times New Roman" w:hAnsi="Times New Roman" w:cs="Times New Roman"/>
          <w:sz w:val="24"/>
          <w:szCs w:val="56"/>
        </w:rPr>
        <w:t>Pa·s</w:t>
      </w:r>
      <w:proofErr w:type="spellEnd"/>
      <w:r w:rsidR="00C17DD7">
        <w:rPr>
          <w:rFonts w:ascii="Times New Roman" w:hAnsi="Times New Roman" w:cs="Times New Roman"/>
          <w:sz w:val="24"/>
          <w:szCs w:val="56"/>
        </w:rPr>
        <w:t xml:space="preserve">.  The viscosity of water is about 0.00074 </w:t>
      </w:r>
      <w:proofErr w:type="spellStart"/>
      <w:r w:rsidR="00C17DD7">
        <w:rPr>
          <w:rFonts w:ascii="Times New Roman" w:hAnsi="Times New Roman" w:cs="Times New Roman"/>
          <w:sz w:val="24"/>
          <w:szCs w:val="56"/>
        </w:rPr>
        <w:t>Pa·s</w:t>
      </w:r>
      <w:proofErr w:type="spellEnd"/>
      <w:r w:rsidR="00C17DD7">
        <w:rPr>
          <w:rFonts w:ascii="Times New Roman" w:hAnsi="Times New Roman" w:cs="Times New Roman"/>
          <w:sz w:val="24"/>
          <w:szCs w:val="56"/>
        </w:rPr>
        <w:t xml:space="preserve"> at human body temperature.  We know that blood is primarily composed of water, so what accounts for the difference in viscosities?</w:t>
      </w:r>
    </w:p>
    <w:p w:rsidR="00C17DD7" w:rsidRDefault="00C17DD7" w:rsidP="007C57EC">
      <w:pPr>
        <w:spacing w:after="0" w:line="240" w:lineRule="auto"/>
        <w:rPr>
          <w:rFonts w:ascii="Times New Roman" w:hAnsi="Times New Roman" w:cs="Times New Roman"/>
          <w:sz w:val="24"/>
          <w:szCs w:val="56"/>
        </w:rPr>
      </w:pPr>
    </w:p>
    <w:p w:rsidR="00C17DD7" w:rsidRDefault="00C17DD7" w:rsidP="007C57EC">
      <w:pPr>
        <w:spacing w:after="0" w:line="240" w:lineRule="auto"/>
        <w:rPr>
          <w:rFonts w:ascii="Times New Roman" w:hAnsi="Times New Roman" w:cs="Times New Roman"/>
          <w:sz w:val="24"/>
          <w:szCs w:val="56"/>
        </w:rPr>
      </w:pPr>
    </w:p>
    <w:p w:rsidR="00C17DD7" w:rsidRDefault="00C17DD7" w:rsidP="007C57EC">
      <w:pPr>
        <w:spacing w:after="0" w:line="240" w:lineRule="auto"/>
        <w:rPr>
          <w:rFonts w:ascii="Times New Roman" w:hAnsi="Times New Roman" w:cs="Times New Roman"/>
          <w:sz w:val="24"/>
          <w:szCs w:val="56"/>
        </w:rPr>
      </w:pPr>
    </w:p>
    <w:p w:rsidR="00C17DD7" w:rsidRDefault="00C17DD7" w:rsidP="007C57EC">
      <w:pPr>
        <w:spacing w:after="0" w:line="240" w:lineRule="auto"/>
        <w:rPr>
          <w:rFonts w:ascii="Times New Roman" w:hAnsi="Times New Roman" w:cs="Times New Roman"/>
          <w:sz w:val="24"/>
          <w:szCs w:val="56"/>
        </w:rPr>
      </w:pPr>
    </w:p>
    <w:p w:rsidR="00C17DD7" w:rsidRDefault="00C17DD7" w:rsidP="007C57EC">
      <w:pPr>
        <w:spacing w:after="0" w:line="240" w:lineRule="auto"/>
        <w:rPr>
          <w:rFonts w:ascii="Times New Roman" w:hAnsi="Times New Roman" w:cs="Times New Roman"/>
          <w:sz w:val="24"/>
          <w:szCs w:val="56"/>
        </w:rPr>
      </w:pPr>
    </w:p>
    <w:p w:rsidR="00C17DD7" w:rsidRDefault="00C17DD7"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QUESTION 9:  There is a medical condition called </w:t>
      </w:r>
      <w:proofErr w:type="spellStart"/>
      <w:r>
        <w:rPr>
          <w:rFonts w:ascii="Times New Roman" w:hAnsi="Times New Roman" w:cs="Times New Roman"/>
          <w:sz w:val="24"/>
          <w:szCs w:val="56"/>
        </w:rPr>
        <w:t>hyperviscosity</w:t>
      </w:r>
      <w:proofErr w:type="spellEnd"/>
      <w:r>
        <w:rPr>
          <w:rFonts w:ascii="Times New Roman" w:hAnsi="Times New Roman" w:cs="Times New Roman"/>
          <w:sz w:val="24"/>
          <w:szCs w:val="56"/>
        </w:rPr>
        <w:t xml:space="preserve"> syndrome.  It presents as a series of symptoms </w:t>
      </w:r>
      <w:r w:rsidR="000048B2">
        <w:rPr>
          <w:rFonts w:ascii="Times New Roman" w:hAnsi="Times New Roman" w:cs="Times New Roman"/>
          <w:sz w:val="24"/>
          <w:szCs w:val="56"/>
        </w:rPr>
        <w:t>including loss of vision or visual problems, bleeding from mucous membranes, headaches or problems with balance.  Why do you think that these symptoms are observed?</w:t>
      </w:r>
    </w:p>
    <w:p w:rsidR="000048B2" w:rsidRDefault="000048B2" w:rsidP="007C57EC">
      <w:pPr>
        <w:spacing w:after="0" w:line="240" w:lineRule="auto"/>
        <w:rPr>
          <w:rFonts w:ascii="Times New Roman" w:hAnsi="Times New Roman" w:cs="Times New Roman"/>
          <w:sz w:val="24"/>
          <w:szCs w:val="56"/>
        </w:rPr>
      </w:pPr>
    </w:p>
    <w:p w:rsidR="000048B2" w:rsidRDefault="000048B2" w:rsidP="007C57EC">
      <w:pPr>
        <w:spacing w:after="0" w:line="240" w:lineRule="auto"/>
        <w:rPr>
          <w:rFonts w:ascii="Times New Roman" w:hAnsi="Times New Roman" w:cs="Times New Roman"/>
          <w:sz w:val="24"/>
          <w:szCs w:val="56"/>
        </w:rPr>
      </w:pPr>
    </w:p>
    <w:p w:rsidR="000048B2" w:rsidRDefault="000048B2" w:rsidP="007C57EC">
      <w:pPr>
        <w:spacing w:after="0" w:line="240" w:lineRule="auto"/>
        <w:rPr>
          <w:rFonts w:ascii="Times New Roman" w:hAnsi="Times New Roman" w:cs="Times New Roman"/>
          <w:sz w:val="24"/>
          <w:szCs w:val="56"/>
        </w:rPr>
      </w:pPr>
    </w:p>
    <w:p w:rsidR="000048B2" w:rsidRDefault="000048B2" w:rsidP="007C57EC">
      <w:pPr>
        <w:spacing w:after="0" w:line="240" w:lineRule="auto"/>
        <w:rPr>
          <w:rFonts w:ascii="Times New Roman" w:hAnsi="Times New Roman" w:cs="Times New Roman"/>
          <w:sz w:val="24"/>
          <w:szCs w:val="56"/>
        </w:rPr>
      </w:pPr>
    </w:p>
    <w:p w:rsidR="000048B2" w:rsidRDefault="000048B2" w:rsidP="007C57EC">
      <w:pPr>
        <w:spacing w:after="0" w:line="240" w:lineRule="auto"/>
        <w:rPr>
          <w:rFonts w:ascii="Times New Roman" w:hAnsi="Times New Roman" w:cs="Times New Roman"/>
          <w:sz w:val="24"/>
          <w:szCs w:val="56"/>
        </w:rPr>
      </w:pPr>
    </w:p>
    <w:p w:rsidR="000048B2" w:rsidRPr="006A70E9" w:rsidRDefault="000048B2" w:rsidP="007C57EC">
      <w:pPr>
        <w:spacing w:after="0" w:line="240" w:lineRule="auto"/>
        <w:rPr>
          <w:rFonts w:ascii="Times New Roman" w:hAnsi="Times New Roman" w:cs="Times New Roman"/>
          <w:sz w:val="24"/>
          <w:szCs w:val="56"/>
        </w:rPr>
      </w:pPr>
      <w:r>
        <w:rPr>
          <w:rFonts w:ascii="Times New Roman" w:hAnsi="Times New Roman" w:cs="Times New Roman"/>
          <w:sz w:val="24"/>
          <w:szCs w:val="56"/>
        </w:rPr>
        <w:t xml:space="preserve">QUESTION 10:  We know that the </w:t>
      </w:r>
      <w:proofErr w:type="spellStart"/>
      <w:r>
        <w:rPr>
          <w:rFonts w:ascii="Times New Roman" w:hAnsi="Times New Roman" w:cs="Times New Roman"/>
          <w:sz w:val="24"/>
          <w:szCs w:val="56"/>
        </w:rPr>
        <w:t>Kg·m</w:t>
      </w:r>
      <w:proofErr w:type="spellEnd"/>
      <w:r>
        <w:rPr>
          <w:rFonts w:ascii="Times New Roman" w:hAnsi="Times New Roman" w:cs="Times New Roman"/>
          <w:sz w:val="24"/>
          <w:szCs w:val="56"/>
        </w:rPr>
        <w:t xml:space="preserve">/s is </w:t>
      </w:r>
      <w:r w:rsidR="000D199A">
        <w:rPr>
          <w:rFonts w:ascii="Times New Roman" w:hAnsi="Times New Roman" w:cs="Times New Roman"/>
          <w:sz w:val="24"/>
          <w:szCs w:val="56"/>
        </w:rPr>
        <w:t xml:space="preserve">equivalent to the unit for viscosity, the </w:t>
      </w:r>
      <w:proofErr w:type="spellStart"/>
      <w:r w:rsidR="000D199A">
        <w:rPr>
          <w:rFonts w:ascii="Times New Roman" w:hAnsi="Times New Roman" w:cs="Times New Roman"/>
          <w:sz w:val="24"/>
          <w:szCs w:val="56"/>
        </w:rPr>
        <w:t>Pa·s</w:t>
      </w:r>
      <w:proofErr w:type="spellEnd"/>
      <w:r w:rsidR="000D199A">
        <w:rPr>
          <w:rFonts w:ascii="Times New Roman" w:hAnsi="Times New Roman" w:cs="Times New Roman"/>
          <w:sz w:val="24"/>
          <w:szCs w:val="56"/>
        </w:rPr>
        <w:t>.  Demonstrate this with a dimensional analysis of the two formulae.  (</w:t>
      </w:r>
      <w:proofErr w:type="gramStart"/>
      <w:r w:rsidR="000D199A">
        <w:rPr>
          <w:rFonts w:ascii="Times New Roman" w:hAnsi="Times New Roman" w:cs="Times New Roman"/>
          <w:sz w:val="24"/>
          <w:szCs w:val="56"/>
        </w:rPr>
        <w:t>hint</w:t>
      </w:r>
      <w:proofErr w:type="gramEnd"/>
      <w:r w:rsidR="000D199A">
        <w:rPr>
          <w:rFonts w:ascii="Times New Roman" w:hAnsi="Times New Roman" w:cs="Times New Roman"/>
          <w:sz w:val="24"/>
          <w:szCs w:val="56"/>
        </w:rPr>
        <w:t xml:space="preserve">:  one </w:t>
      </w:r>
      <w:proofErr w:type="spellStart"/>
      <w:r w:rsidR="000D199A">
        <w:rPr>
          <w:rFonts w:ascii="Times New Roman" w:hAnsi="Times New Roman" w:cs="Times New Roman"/>
          <w:sz w:val="24"/>
          <w:szCs w:val="56"/>
        </w:rPr>
        <w:t>newton</w:t>
      </w:r>
      <w:proofErr w:type="spellEnd"/>
      <w:r w:rsidR="000D199A">
        <w:rPr>
          <w:rFonts w:ascii="Times New Roman" w:hAnsi="Times New Roman" w:cs="Times New Roman"/>
          <w:sz w:val="24"/>
          <w:szCs w:val="56"/>
        </w:rPr>
        <w:t xml:space="preserve"> is equal to one </w:t>
      </w:r>
      <w:proofErr w:type="spellStart"/>
      <w:r w:rsidR="000D199A">
        <w:rPr>
          <w:rFonts w:ascii="Times New Roman" w:hAnsi="Times New Roman" w:cs="Times New Roman"/>
          <w:sz w:val="24"/>
          <w:szCs w:val="56"/>
        </w:rPr>
        <w:t>kg·m</w:t>
      </w:r>
      <w:proofErr w:type="spellEnd"/>
      <w:r w:rsidR="000D199A">
        <w:rPr>
          <w:rFonts w:ascii="Times New Roman" w:hAnsi="Times New Roman" w:cs="Times New Roman"/>
          <w:sz w:val="24"/>
          <w:szCs w:val="56"/>
        </w:rPr>
        <w:t>/s</w:t>
      </w:r>
      <w:r w:rsidR="000D199A" w:rsidRPr="000D199A">
        <w:rPr>
          <w:rFonts w:ascii="Times New Roman" w:hAnsi="Times New Roman" w:cs="Times New Roman"/>
          <w:sz w:val="24"/>
          <w:szCs w:val="56"/>
          <w:vertAlign w:val="superscript"/>
        </w:rPr>
        <w:t>2</w:t>
      </w:r>
      <w:r w:rsidR="000D199A">
        <w:rPr>
          <w:rFonts w:ascii="Times New Roman" w:hAnsi="Times New Roman" w:cs="Times New Roman"/>
          <w:sz w:val="24"/>
          <w:szCs w:val="56"/>
        </w:rPr>
        <w:t>)</w:t>
      </w:r>
    </w:p>
    <w:sectPr w:rsidR="000048B2" w:rsidRPr="006A70E9" w:rsidSect="008C0C0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D9" w:rsidRDefault="00D709D9" w:rsidP="004B2609">
      <w:pPr>
        <w:spacing w:after="0" w:line="240" w:lineRule="auto"/>
      </w:pPr>
      <w:r>
        <w:separator/>
      </w:r>
    </w:p>
  </w:endnote>
  <w:endnote w:type="continuationSeparator" w:id="0">
    <w:p w:rsidR="00D709D9" w:rsidRDefault="00D709D9" w:rsidP="004B2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3766"/>
      <w:docPartObj>
        <w:docPartGallery w:val="Page Numbers (Bottom of Page)"/>
        <w:docPartUnique/>
      </w:docPartObj>
    </w:sdtPr>
    <w:sdtContent>
      <w:p w:rsidR="00C17DD7" w:rsidRDefault="009C6470">
        <w:pPr>
          <w:pStyle w:val="Footer"/>
          <w:jc w:val="center"/>
        </w:pPr>
        <w:fldSimple w:instr=" PAGE   \* MERGEFORMAT ">
          <w:r w:rsidR="000D55D8">
            <w:rPr>
              <w:noProof/>
            </w:rPr>
            <w:t>1</w:t>
          </w:r>
        </w:fldSimple>
      </w:p>
    </w:sdtContent>
  </w:sdt>
  <w:p w:rsidR="00C17DD7" w:rsidRDefault="00C17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D9" w:rsidRDefault="00D709D9" w:rsidP="004B2609">
      <w:pPr>
        <w:spacing w:after="0" w:line="240" w:lineRule="auto"/>
      </w:pPr>
      <w:r>
        <w:separator/>
      </w:r>
    </w:p>
  </w:footnote>
  <w:footnote w:type="continuationSeparator" w:id="0">
    <w:p w:rsidR="00D709D9" w:rsidRDefault="00D709D9" w:rsidP="004B26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63EC"/>
    <w:rsid w:val="000048B2"/>
    <w:rsid w:val="00023A1B"/>
    <w:rsid w:val="000D199A"/>
    <w:rsid w:val="000D55D8"/>
    <w:rsid w:val="00116250"/>
    <w:rsid w:val="00116B26"/>
    <w:rsid w:val="00140B67"/>
    <w:rsid w:val="001F08EF"/>
    <w:rsid w:val="00214888"/>
    <w:rsid w:val="00245726"/>
    <w:rsid w:val="00395940"/>
    <w:rsid w:val="00452587"/>
    <w:rsid w:val="00493FF1"/>
    <w:rsid w:val="004A559B"/>
    <w:rsid w:val="004B2609"/>
    <w:rsid w:val="004D0248"/>
    <w:rsid w:val="00533647"/>
    <w:rsid w:val="00537F13"/>
    <w:rsid w:val="0055038D"/>
    <w:rsid w:val="0056152D"/>
    <w:rsid w:val="006A70E9"/>
    <w:rsid w:val="007B7C13"/>
    <w:rsid w:val="007C57EC"/>
    <w:rsid w:val="007C67BF"/>
    <w:rsid w:val="007E0B25"/>
    <w:rsid w:val="007F38B8"/>
    <w:rsid w:val="00855449"/>
    <w:rsid w:val="00867BDC"/>
    <w:rsid w:val="008C0C0A"/>
    <w:rsid w:val="008C386A"/>
    <w:rsid w:val="00900FFE"/>
    <w:rsid w:val="009263CB"/>
    <w:rsid w:val="009403C2"/>
    <w:rsid w:val="00981F95"/>
    <w:rsid w:val="009C6470"/>
    <w:rsid w:val="009C731C"/>
    <w:rsid w:val="009F67BA"/>
    <w:rsid w:val="00AB526D"/>
    <w:rsid w:val="00B37EF6"/>
    <w:rsid w:val="00B67B75"/>
    <w:rsid w:val="00B70F93"/>
    <w:rsid w:val="00B95218"/>
    <w:rsid w:val="00C17DD7"/>
    <w:rsid w:val="00C22227"/>
    <w:rsid w:val="00CF4C5C"/>
    <w:rsid w:val="00D406A0"/>
    <w:rsid w:val="00D709D9"/>
    <w:rsid w:val="00D763EC"/>
    <w:rsid w:val="00D80B00"/>
    <w:rsid w:val="00E0619F"/>
    <w:rsid w:val="00E60800"/>
    <w:rsid w:val="00E94128"/>
    <w:rsid w:val="00EB69B5"/>
    <w:rsid w:val="00EF0083"/>
    <w:rsid w:val="00FC7928"/>
    <w:rsid w:val="00FE0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4" type="connector" idref="#_x0000_s1034"/>
        <o:r id="V:Rule5" type="connector" idref="#_x0000_s1026"/>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67"/>
    <w:rPr>
      <w:rFonts w:ascii="Tahoma" w:hAnsi="Tahoma" w:cs="Tahoma"/>
      <w:sz w:val="16"/>
      <w:szCs w:val="16"/>
    </w:rPr>
  </w:style>
  <w:style w:type="table" w:styleId="TableGrid">
    <w:name w:val="Table Grid"/>
    <w:basedOn w:val="TableNormal"/>
    <w:uiPriority w:val="59"/>
    <w:rsid w:val="007F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26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609"/>
  </w:style>
  <w:style w:type="paragraph" w:styleId="Footer">
    <w:name w:val="footer"/>
    <w:basedOn w:val="Normal"/>
    <w:link w:val="FooterChar"/>
    <w:uiPriority w:val="99"/>
    <w:unhideWhenUsed/>
    <w:rsid w:val="004B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Groton CSD</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dsyracuse</cp:lastModifiedBy>
  <cp:revision>4</cp:revision>
  <cp:lastPrinted>2013-02-26T15:19:00Z</cp:lastPrinted>
  <dcterms:created xsi:type="dcterms:W3CDTF">2012-10-30T14:54:00Z</dcterms:created>
  <dcterms:modified xsi:type="dcterms:W3CDTF">2013-02-26T15:27:00Z</dcterms:modified>
</cp:coreProperties>
</file>